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38B8A0" w14:textId="77777777" w:rsidR="00E9773F" w:rsidRPr="00676D31" w:rsidRDefault="005F34DF" w:rsidP="00676D31">
      <w:pPr>
        <w:pStyle w:val="HoofdtekstA"/>
        <w:jc w:val="center"/>
        <w:rPr>
          <w:rFonts w:ascii="Calibri" w:eastAsia="Calibri" w:hAnsi="Calibri" w:cs="Calibri"/>
          <w:b/>
          <w:sz w:val="32"/>
          <w:szCs w:val="32"/>
        </w:rPr>
      </w:pPr>
      <w:r w:rsidRPr="00676D31">
        <w:rPr>
          <w:rFonts w:ascii="Calibri"/>
          <w:b/>
          <w:sz w:val="32"/>
          <w:szCs w:val="32"/>
        </w:rPr>
        <w:t>Projectplan Atelier van Licht 2015 - 2018</w:t>
      </w:r>
    </w:p>
    <w:p w14:paraId="090FBE40" w14:textId="77777777" w:rsidR="00E9773F" w:rsidRDefault="00E9773F">
      <w:pPr>
        <w:pStyle w:val="HoofdtekstA"/>
        <w:rPr>
          <w:rFonts w:ascii="Calibri" w:eastAsia="Calibri" w:hAnsi="Calibri" w:cs="Calibri"/>
          <w:sz w:val="40"/>
          <w:szCs w:val="40"/>
        </w:rPr>
      </w:pPr>
    </w:p>
    <w:p w14:paraId="3C0254D9" w14:textId="77777777" w:rsidR="00E9773F" w:rsidRDefault="00676D31">
      <w:pPr>
        <w:pStyle w:val="HoofdtekstA"/>
        <w:rPr>
          <w:rFonts w:ascii="Calibri" w:eastAsia="Calibri" w:hAnsi="Calibri" w:cs="Calibri"/>
          <w:sz w:val="40"/>
          <w:szCs w:val="40"/>
        </w:rPr>
      </w:pPr>
      <w:r>
        <w:rPr>
          <w:noProof/>
          <w:sz w:val="24"/>
          <w:szCs w:val="24"/>
          <w:lang w:val="en-US"/>
        </w:rPr>
        <w:drawing>
          <wp:anchor distT="152400" distB="152400" distL="152400" distR="152400" simplePos="0" relativeHeight="251659264" behindDoc="0" locked="0" layoutInCell="1" allowOverlap="1" wp14:anchorId="5B9F2483" wp14:editId="034894D4">
            <wp:simplePos x="0" y="0"/>
            <wp:positionH relativeFrom="page">
              <wp:posOffset>2777490</wp:posOffset>
            </wp:positionH>
            <wp:positionV relativeFrom="page">
              <wp:posOffset>1291590</wp:posOffset>
            </wp:positionV>
            <wp:extent cx="2171700" cy="2057400"/>
            <wp:effectExtent l="0" t="0" r="12700" b="0"/>
            <wp:wrapThrough wrapText="bothSides" distL="152400" distR="152400">
              <wp:wrapPolygon edited="1">
                <wp:start x="0" y="0"/>
                <wp:lineTo x="0" y="21600"/>
                <wp:lineTo x="21600" y="21600"/>
                <wp:lineTo x="21600" y="0"/>
                <wp:lineTo x="0" y="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png"/>
                    <pic:cNvPicPr/>
                  </pic:nvPicPr>
                  <pic:blipFill>
                    <a:blip r:embed="rId8" cstate="screen">
                      <a:extLst>
                        <a:ext uri="{28A0092B-C50C-407E-A947-70E740481C1C}">
                          <a14:useLocalDpi xmlns:a14="http://schemas.microsoft.com/office/drawing/2010/main"/>
                        </a:ext>
                      </a:extLst>
                    </a:blip>
                    <a:stretch>
                      <a:fillRect/>
                    </a:stretch>
                  </pic:blipFill>
                  <pic:spPr>
                    <a:xfrm>
                      <a:off x="0" y="0"/>
                      <a:ext cx="2171700" cy="205740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407DDA21" w14:textId="77777777" w:rsidR="00E9773F" w:rsidRDefault="00E9773F">
      <w:pPr>
        <w:pStyle w:val="HoofdtekstA"/>
        <w:rPr>
          <w:rFonts w:ascii="Calibri" w:eastAsia="Calibri" w:hAnsi="Calibri" w:cs="Calibri"/>
          <w:sz w:val="28"/>
          <w:szCs w:val="28"/>
        </w:rPr>
      </w:pPr>
    </w:p>
    <w:p w14:paraId="372600E6" w14:textId="77777777" w:rsidR="00E9773F" w:rsidRDefault="00E9773F">
      <w:pPr>
        <w:pStyle w:val="HoofdtekstA"/>
        <w:rPr>
          <w:rFonts w:ascii="Calibri" w:eastAsia="Calibri" w:hAnsi="Calibri" w:cs="Calibri"/>
          <w:sz w:val="28"/>
          <w:szCs w:val="28"/>
        </w:rPr>
      </w:pPr>
    </w:p>
    <w:p w14:paraId="47FD5A63" w14:textId="77777777" w:rsidR="00E9773F" w:rsidRDefault="00E9773F">
      <w:pPr>
        <w:pStyle w:val="HoofdtekstA"/>
        <w:rPr>
          <w:rFonts w:ascii="Calibri" w:eastAsia="Calibri" w:hAnsi="Calibri" w:cs="Calibri"/>
          <w:sz w:val="28"/>
          <w:szCs w:val="28"/>
        </w:rPr>
      </w:pPr>
    </w:p>
    <w:p w14:paraId="5D8151D8" w14:textId="77777777" w:rsidR="00E9773F" w:rsidRDefault="00E9773F">
      <w:pPr>
        <w:pStyle w:val="HoofdtekstA"/>
        <w:rPr>
          <w:rFonts w:ascii="Calibri" w:eastAsia="Calibri" w:hAnsi="Calibri" w:cs="Calibri"/>
          <w:sz w:val="28"/>
          <w:szCs w:val="28"/>
        </w:rPr>
      </w:pPr>
    </w:p>
    <w:p w14:paraId="452DA90E" w14:textId="77777777" w:rsidR="00E9773F" w:rsidRDefault="00E9773F">
      <w:pPr>
        <w:pStyle w:val="HoofdtekstA"/>
        <w:rPr>
          <w:rFonts w:ascii="Calibri" w:eastAsia="Calibri" w:hAnsi="Calibri" w:cs="Calibri"/>
          <w:sz w:val="28"/>
          <w:szCs w:val="28"/>
        </w:rPr>
      </w:pPr>
    </w:p>
    <w:p w14:paraId="03BB52E9" w14:textId="77777777" w:rsidR="00E9773F" w:rsidRDefault="00E9773F">
      <w:pPr>
        <w:pStyle w:val="HoofdtekstA"/>
        <w:rPr>
          <w:rFonts w:ascii="Calibri" w:eastAsia="Calibri" w:hAnsi="Calibri" w:cs="Calibri"/>
          <w:sz w:val="28"/>
          <w:szCs w:val="28"/>
        </w:rPr>
      </w:pPr>
    </w:p>
    <w:p w14:paraId="4468596F" w14:textId="77777777" w:rsidR="00E9773F" w:rsidRDefault="00676D31">
      <w:pPr>
        <w:pStyle w:val="HoofdtekstA"/>
        <w:rPr>
          <w:rFonts w:ascii="Calibri" w:eastAsia="Calibri" w:hAnsi="Calibri" w:cs="Calibri"/>
          <w:sz w:val="28"/>
          <w:szCs w:val="28"/>
        </w:rPr>
      </w:pPr>
      <w:r>
        <w:rPr>
          <w:rFonts w:ascii="Calibri" w:eastAsia="Calibri" w:hAnsi="Calibri" w:cs="Calibri"/>
          <w:sz w:val="28"/>
          <w:szCs w:val="28"/>
        </w:rPr>
        <w:tab/>
      </w:r>
      <w:r>
        <w:rPr>
          <w:rFonts w:ascii="Calibri" w:eastAsia="Calibri" w:hAnsi="Calibri" w:cs="Calibri"/>
          <w:sz w:val="28"/>
          <w:szCs w:val="28"/>
        </w:rPr>
        <w:tab/>
      </w:r>
      <w:r>
        <w:rPr>
          <w:rFonts w:ascii="Calibri" w:eastAsia="Calibri" w:hAnsi="Calibri" w:cs="Calibri"/>
          <w:sz w:val="28"/>
          <w:szCs w:val="28"/>
        </w:rPr>
        <w:tab/>
      </w:r>
      <w:r>
        <w:rPr>
          <w:rFonts w:ascii="Calibri" w:eastAsia="Calibri" w:hAnsi="Calibri" w:cs="Calibri"/>
          <w:sz w:val="28"/>
          <w:szCs w:val="28"/>
        </w:rPr>
        <w:tab/>
      </w:r>
    </w:p>
    <w:p w14:paraId="723BD847" w14:textId="77777777" w:rsidR="00E9773F" w:rsidRDefault="00E9773F">
      <w:pPr>
        <w:pStyle w:val="HoofdtekstA"/>
        <w:rPr>
          <w:rFonts w:ascii="Calibri" w:eastAsia="Calibri" w:hAnsi="Calibri" w:cs="Calibri"/>
          <w:sz w:val="28"/>
          <w:szCs w:val="28"/>
        </w:rPr>
      </w:pPr>
    </w:p>
    <w:p w14:paraId="7CE51DA4" w14:textId="77777777" w:rsidR="00E9773F" w:rsidRDefault="00E9773F">
      <w:pPr>
        <w:pStyle w:val="HoofdtekstA"/>
        <w:rPr>
          <w:rFonts w:ascii="Calibri" w:eastAsia="Calibri" w:hAnsi="Calibri" w:cs="Calibri"/>
          <w:sz w:val="28"/>
          <w:szCs w:val="28"/>
        </w:rPr>
      </w:pPr>
    </w:p>
    <w:p w14:paraId="7CAF1489" w14:textId="77777777" w:rsidR="00E9773F" w:rsidRDefault="005F34DF">
      <w:pPr>
        <w:pStyle w:val="HoofdtekstA"/>
        <w:jc w:val="center"/>
        <w:rPr>
          <w:rFonts w:ascii="Calibri" w:eastAsia="Calibri" w:hAnsi="Calibri" w:cs="Calibri"/>
          <w:sz w:val="28"/>
          <w:szCs w:val="28"/>
        </w:rPr>
      </w:pPr>
      <w:r>
        <w:rPr>
          <w:rFonts w:ascii="Calibri"/>
          <w:sz w:val="28"/>
          <w:szCs w:val="28"/>
        </w:rPr>
        <w:t xml:space="preserve">CREATIVITEIT IS DE VRIJHEID OM IETS OP ELK MOMENT VAN EEN ANDERE KANT </w:t>
      </w:r>
    </w:p>
    <w:p w14:paraId="63B3C4A1" w14:textId="77777777" w:rsidR="00E9773F" w:rsidRDefault="005F34DF" w:rsidP="00676D31">
      <w:pPr>
        <w:pStyle w:val="HoofdtekstA"/>
        <w:jc w:val="center"/>
        <w:rPr>
          <w:rFonts w:ascii="Calibri" w:eastAsia="Calibri" w:hAnsi="Calibri" w:cs="Calibri"/>
          <w:sz w:val="28"/>
          <w:szCs w:val="28"/>
        </w:rPr>
      </w:pPr>
      <w:r>
        <w:rPr>
          <w:rFonts w:ascii="Calibri"/>
          <w:sz w:val="28"/>
          <w:szCs w:val="28"/>
        </w:rPr>
        <w:t>TE BEKIJKEN (</w:t>
      </w:r>
      <w:proofErr w:type="spellStart"/>
      <w:r>
        <w:rPr>
          <w:rFonts w:ascii="Calibri"/>
          <w:sz w:val="28"/>
          <w:szCs w:val="28"/>
        </w:rPr>
        <w:t>Reggio</w:t>
      </w:r>
      <w:proofErr w:type="spellEnd"/>
      <w:r>
        <w:rPr>
          <w:rFonts w:ascii="Calibri"/>
          <w:sz w:val="28"/>
          <w:szCs w:val="28"/>
        </w:rPr>
        <w:t xml:space="preserve"> </w:t>
      </w:r>
      <w:proofErr w:type="spellStart"/>
      <w:r>
        <w:rPr>
          <w:rFonts w:ascii="Calibri"/>
          <w:sz w:val="28"/>
          <w:szCs w:val="28"/>
        </w:rPr>
        <w:t>Children</w:t>
      </w:r>
      <w:proofErr w:type="spellEnd"/>
      <w:r>
        <w:rPr>
          <w:rFonts w:ascii="Calibri"/>
          <w:sz w:val="28"/>
          <w:szCs w:val="28"/>
        </w:rPr>
        <w:t xml:space="preserve">, Carla </w:t>
      </w:r>
      <w:proofErr w:type="spellStart"/>
      <w:r>
        <w:rPr>
          <w:rFonts w:ascii="Calibri"/>
          <w:sz w:val="28"/>
          <w:szCs w:val="28"/>
        </w:rPr>
        <w:t>Rinaldi</w:t>
      </w:r>
      <w:proofErr w:type="spellEnd"/>
      <w:r>
        <w:rPr>
          <w:rFonts w:ascii="Calibri"/>
          <w:sz w:val="28"/>
          <w:szCs w:val="28"/>
        </w:rPr>
        <w:t>)</w:t>
      </w:r>
    </w:p>
    <w:p w14:paraId="028B2DE2" w14:textId="77777777" w:rsidR="00E9773F" w:rsidRDefault="00E9773F">
      <w:pPr>
        <w:pStyle w:val="HoofdtekstA"/>
        <w:rPr>
          <w:rFonts w:ascii="Calibri" w:eastAsia="Calibri" w:hAnsi="Calibri" w:cs="Calibri"/>
          <w:sz w:val="28"/>
          <w:szCs w:val="28"/>
        </w:rPr>
      </w:pPr>
    </w:p>
    <w:p w14:paraId="306BDEF7" w14:textId="77777777" w:rsidR="00E9773F" w:rsidRDefault="00E9773F">
      <w:pPr>
        <w:pStyle w:val="HoofdtekstA"/>
        <w:rPr>
          <w:rFonts w:ascii="Calibri" w:eastAsia="Calibri" w:hAnsi="Calibri" w:cs="Calibri"/>
          <w:sz w:val="28"/>
          <w:szCs w:val="28"/>
        </w:rPr>
      </w:pPr>
    </w:p>
    <w:p w14:paraId="3555757C" w14:textId="77777777" w:rsidR="00E9773F" w:rsidRDefault="005F34DF">
      <w:pPr>
        <w:pStyle w:val="HoofdtekstA"/>
        <w:ind w:left="720" w:firstLine="720"/>
        <w:rPr>
          <w:rFonts w:ascii="Calibri" w:eastAsia="Calibri" w:hAnsi="Calibri" w:cs="Calibri"/>
          <w:sz w:val="28"/>
          <w:szCs w:val="28"/>
        </w:rPr>
      </w:pPr>
      <w:r>
        <w:rPr>
          <w:rFonts w:ascii="Calibri" w:eastAsia="Calibri" w:hAnsi="Calibri" w:cs="Calibri"/>
          <w:sz w:val="28"/>
          <w:szCs w:val="28"/>
        </w:rPr>
        <w:tab/>
        <w:t xml:space="preserve">    </w:t>
      </w:r>
      <w:r>
        <w:rPr>
          <w:rFonts w:ascii="Calibri" w:eastAsia="Calibri" w:hAnsi="Calibri" w:cs="Calibri"/>
          <w:noProof/>
          <w:sz w:val="28"/>
          <w:szCs w:val="28"/>
          <w:lang w:val="en-US"/>
        </w:rPr>
        <w:drawing>
          <wp:inline distT="0" distB="0" distL="0" distR="0" wp14:anchorId="12823753" wp14:editId="6DAF5A51">
            <wp:extent cx="3150870" cy="2254250"/>
            <wp:effectExtent l="0" t="0" r="0" b="635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1.jpeg"/>
                    <pic:cNvPicPr/>
                  </pic:nvPicPr>
                  <pic:blipFill>
                    <a:blip r:embed="rId9" cstate="screen">
                      <a:extLst>
                        <a:ext uri="{28A0092B-C50C-407E-A947-70E740481C1C}">
                          <a14:useLocalDpi xmlns:a14="http://schemas.microsoft.com/office/drawing/2010/main"/>
                        </a:ext>
                      </a:extLst>
                    </a:blip>
                    <a:stretch>
                      <a:fillRect/>
                    </a:stretch>
                  </pic:blipFill>
                  <pic:spPr>
                    <a:xfrm>
                      <a:off x="0" y="0"/>
                      <a:ext cx="3151316" cy="2254569"/>
                    </a:xfrm>
                    <a:prstGeom prst="rect">
                      <a:avLst/>
                    </a:prstGeom>
                    <a:ln w="12700" cap="flat">
                      <a:noFill/>
                      <a:miter lim="400000"/>
                    </a:ln>
                    <a:effectLst/>
                  </pic:spPr>
                </pic:pic>
              </a:graphicData>
            </a:graphic>
          </wp:inline>
        </w:drawing>
      </w:r>
      <w:r>
        <w:rPr>
          <w:rFonts w:ascii="Calibri" w:eastAsia="Calibri" w:hAnsi="Calibri" w:cs="Calibri"/>
          <w:sz w:val="28"/>
          <w:szCs w:val="28"/>
        </w:rPr>
        <w:tab/>
      </w:r>
    </w:p>
    <w:p w14:paraId="2A88F907" w14:textId="77777777" w:rsidR="00E9773F" w:rsidRDefault="00E9773F">
      <w:pPr>
        <w:pStyle w:val="HoofdtekstA"/>
        <w:rPr>
          <w:rFonts w:ascii="Calibri" w:eastAsia="Calibri" w:hAnsi="Calibri" w:cs="Calibri"/>
          <w:b/>
          <w:bCs/>
          <w:sz w:val="28"/>
          <w:szCs w:val="28"/>
        </w:rPr>
      </w:pPr>
    </w:p>
    <w:p w14:paraId="63C6595B" w14:textId="77777777" w:rsidR="00FF712D" w:rsidRDefault="00FF712D">
      <w:pPr>
        <w:pStyle w:val="HoofdtekstA"/>
        <w:rPr>
          <w:rFonts w:ascii="Calibri"/>
          <w:b/>
          <w:bCs/>
          <w:sz w:val="26"/>
          <w:szCs w:val="26"/>
        </w:rPr>
      </w:pPr>
    </w:p>
    <w:p w14:paraId="4B5EF3C4" w14:textId="77777777" w:rsidR="00E9773F" w:rsidRPr="00543264" w:rsidRDefault="005F34DF">
      <w:pPr>
        <w:pStyle w:val="HoofdtekstA"/>
        <w:rPr>
          <w:rFonts w:ascii="Calibri" w:eastAsia="Calibri" w:hAnsi="Calibri" w:cs="Calibri"/>
          <w:b/>
          <w:bCs/>
          <w:sz w:val="24"/>
          <w:szCs w:val="24"/>
        </w:rPr>
      </w:pPr>
      <w:r w:rsidRPr="00543264">
        <w:rPr>
          <w:rFonts w:ascii="Calibri" w:hAnsi="Calibri"/>
          <w:b/>
          <w:bCs/>
          <w:sz w:val="24"/>
          <w:szCs w:val="24"/>
        </w:rPr>
        <w:t>Samenvatting projectplan Atelier van Licht</w:t>
      </w:r>
    </w:p>
    <w:p w14:paraId="14BA7BC6" w14:textId="77777777" w:rsidR="00E9773F" w:rsidRPr="00676D31" w:rsidRDefault="00E9773F">
      <w:pPr>
        <w:pStyle w:val="HoofdtekstA"/>
        <w:rPr>
          <w:rFonts w:ascii="Calibri" w:eastAsia="Calibri" w:hAnsi="Calibri" w:cs="Calibri"/>
        </w:rPr>
      </w:pPr>
    </w:p>
    <w:p w14:paraId="512B1F0A" w14:textId="3E883B87" w:rsidR="00E9773F" w:rsidRPr="00676D31" w:rsidRDefault="00304E1B">
      <w:pPr>
        <w:pStyle w:val="HoofdtekstA"/>
        <w:rPr>
          <w:rFonts w:ascii="Calibri" w:eastAsia="Calibri" w:hAnsi="Calibri" w:cs="Calibri"/>
        </w:rPr>
      </w:pPr>
      <w:r>
        <w:rPr>
          <w:rFonts w:ascii="Calibri" w:hAnsi="Calibri"/>
          <w:b/>
          <w:bCs/>
        </w:rPr>
        <w:t>Atelier van Licht is een</w:t>
      </w:r>
      <w:r w:rsidR="005F34DF" w:rsidRPr="00676D31">
        <w:rPr>
          <w:rFonts w:ascii="Calibri" w:hAnsi="Calibri"/>
          <w:b/>
          <w:bCs/>
        </w:rPr>
        <w:t xml:space="preserve"> </w:t>
      </w:r>
      <w:r w:rsidR="00CB24C3">
        <w:rPr>
          <w:rFonts w:ascii="Calibri" w:hAnsi="Calibri"/>
          <w:b/>
          <w:bCs/>
        </w:rPr>
        <w:t xml:space="preserve">(semi-)permanente </w:t>
      </w:r>
      <w:r w:rsidR="005F34DF" w:rsidRPr="00676D31">
        <w:rPr>
          <w:rFonts w:ascii="Calibri" w:hAnsi="Calibri"/>
          <w:b/>
          <w:bCs/>
        </w:rPr>
        <w:t>museale interactieve educatieve tentoonstelling waarvan de processen zoals kunstenaars en wetenschappers deze doormaken de basis vormen en het concept bep</w:t>
      </w:r>
      <w:r w:rsidR="005F34DF" w:rsidRPr="00676D31">
        <w:rPr>
          <w:rFonts w:ascii="Calibri" w:hAnsi="Calibri"/>
          <w:b/>
          <w:bCs/>
        </w:rPr>
        <w:t>a</w:t>
      </w:r>
      <w:r w:rsidR="005F34DF" w:rsidRPr="00676D31">
        <w:rPr>
          <w:rFonts w:ascii="Calibri" w:hAnsi="Calibri"/>
          <w:b/>
          <w:bCs/>
        </w:rPr>
        <w:t xml:space="preserve">len. </w:t>
      </w:r>
      <w:r>
        <w:rPr>
          <w:rFonts w:ascii="Calibri" w:hAnsi="Calibri"/>
          <w:b/>
          <w:bCs/>
        </w:rPr>
        <w:t xml:space="preserve">Atelier van Licht is tevens een onderzoeks- en experimenteercentrum over creativiteit. </w:t>
      </w:r>
      <w:r w:rsidR="005F34DF" w:rsidRPr="00676D31">
        <w:rPr>
          <w:rFonts w:ascii="Calibri" w:hAnsi="Calibri"/>
          <w:b/>
          <w:bCs/>
        </w:rPr>
        <w:t>Een multidi</w:t>
      </w:r>
      <w:r w:rsidR="005F34DF" w:rsidRPr="00676D31">
        <w:rPr>
          <w:rFonts w:ascii="Calibri" w:hAnsi="Calibri"/>
          <w:b/>
          <w:bCs/>
        </w:rPr>
        <w:t>s</w:t>
      </w:r>
      <w:r w:rsidR="005F34DF" w:rsidRPr="00676D31">
        <w:rPr>
          <w:rFonts w:ascii="Calibri" w:hAnsi="Calibri"/>
          <w:b/>
          <w:bCs/>
        </w:rPr>
        <w:t xml:space="preserve">ciplinair team van gerenommeerde kunstenaars, natuurkundigen, ontwikkelingspsychologen/pedagogen en ontwerpers ontwikkelen, ontwerpen en bouwen een ambiance over LICHT met tien verschillende werkstations voor kinderen </w:t>
      </w:r>
      <w:r>
        <w:rPr>
          <w:rFonts w:ascii="Calibri" w:hAnsi="Calibri"/>
          <w:b/>
          <w:bCs/>
        </w:rPr>
        <w:t>vanaf drie tot veertien jaar met</w:t>
      </w:r>
      <w:r w:rsidR="005F34DF" w:rsidRPr="00676D31">
        <w:rPr>
          <w:rFonts w:ascii="Calibri" w:hAnsi="Calibri"/>
          <w:b/>
          <w:bCs/>
        </w:rPr>
        <w:t xml:space="preserve"> hun (groot)ouders, leerkrachten en begele</w:t>
      </w:r>
      <w:r w:rsidR="005F34DF" w:rsidRPr="00676D31">
        <w:rPr>
          <w:rFonts w:ascii="Calibri" w:hAnsi="Calibri"/>
          <w:b/>
          <w:bCs/>
        </w:rPr>
        <w:t>i</w:t>
      </w:r>
      <w:r w:rsidR="005F34DF" w:rsidRPr="00676D31">
        <w:rPr>
          <w:rFonts w:ascii="Calibri" w:hAnsi="Calibri"/>
          <w:b/>
          <w:bCs/>
        </w:rPr>
        <w:t>ders. Zij kunnen hier vrij exploreren, experimenteren en verbeelden met allerlei fenomenen van licht vanuit zowel kunstzinnig als natuurwetenschappelijk perspectief. Denk aan: projectie, reflectie, kleu</w:t>
      </w:r>
      <w:r w:rsidR="005F34DF" w:rsidRPr="00676D31">
        <w:rPr>
          <w:rFonts w:ascii="Calibri" w:hAnsi="Calibri"/>
          <w:b/>
          <w:bCs/>
        </w:rPr>
        <w:t>r</w:t>
      </w:r>
      <w:r w:rsidR="005F34DF" w:rsidRPr="00676D31">
        <w:rPr>
          <w:rFonts w:ascii="Calibri" w:hAnsi="Calibri"/>
          <w:b/>
          <w:bCs/>
        </w:rPr>
        <w:t>menging, br</w:t>
      </w:r>
      <w:r w:rsidR="005F34DF" w:rsidRPr="00676D31">
        <w:rPr>
          <w:rFonts w:ascii="Calibri" w:hAnsi="Calibri"/>
          <w:b/>
          <w:bCs/>
        </w:rPr>
        <w:t>e</w:t>
      </w:r>
      <w:r w:rsidR="005F34DF" w:rsidRPr="00676D31">
        <w:rPr>
          <w:rFonts w:ascii="Calibri" w:hAnsi="Calibri"/>
          <w:b/>
          <w:bCs/>
        </w:rPr>
        <w:t xml:space="preserve">king, splitsing, buiging, dispersie, schaduwen, fosforescentie, fluorescentie en infrarood. Ook een camera </w:t>
      </w:r>
      <w:proofErr w:type="spellStart"/>
      <w:r w:rsidR="005F34DF" w:rsidRPr="00676D31">
        <w:rPr>
          <w:rFonts w:ascii="Calibri" w:hAnsi="Calibri"/>
          <w:b/>
          <w:bCs/>
        </w:rPr>
        <w:t>obscura</w:t>
      </w:r>
      <w:proofErr w:type="spellEnd"/>
      <w:r w:rsidR="005F34DF" w:rsidRPr="00676D31">
        <w:rPr>
          <w:rFonts w:ascii="Calibri" w:hAnsi="Calibri"/>
          <w:b/>
          <w:bCs/>
        </w:rPr>
        <w:t xml:space="preserve"> zal niet ontbreken. Atelier van Licht kent geen drempel wat taalniveau, achte</w:t>
      </w:r>
      <w:r w:rsidR="005F34DF" w:rsidRPr="00676D31">
        <w:rPr>
          <w:rFonts w:ascii="Calibri" w:hAnsi="Calibri"/>
          <w:b/>
          <w:bCs/>
        </w:rPr>
        <w:t>r</w:t>
      </w:r>
      <w:r w:rsidR="005F34DF" w:rsidRPr="00676D31">
        <w:rPr>
          <w:rFonts w:ascii="Calibri" w:hAnsi="Calibri"/>
          <w:b/>
          <w:bCs/>
        </w:rPr>
        <w:t>grond of begaafdheid betreft. Het dient als voorbeeld, inspiratie en expertise voor kunst- en wete</w:t>
      </w:r>
      <w:r w:rsidR="005F34DF" w:rsidRPr="00676D31">
        <w:rPr>
          <w:rFonts w:ascii="Calibri" w:hAnsi="Calibri"/>
          <w:b/>
          <w:bCs/>
        </w:rPr>
        <w:t>n</w:t>
      </w:r>
      <w:r w:rsidR="005F34DF" w:rsidRPr="00676D31">
        <w:rPr>
          <w:rFonts w:ascii="Calibri" w:hAnsi="Calibri"/>
          <w:b/>
          <w:bCs/>
        </w:rPr>
        <w:t>schapseducatie (cultuureducatie) binnen- en buitenschools. Het is gebaseerd op een heldere pedagog</w:t>
      </w:r>
      <w:r w:rsidR="005F34DF" w:rsidRPr="00676D31">
        <w:rPr>
          <w:rFonts w:ascii="Calibri" w:hAnsi="Calibri"/>
          <w:b/>
          <w:bCs/>
        </w:rPr>
        <w:t>i</w:t>
      </w:r>
      <w:r w:rsidR="005F34DF" w:rsidRPr="00676D31">
        <w:rPr>
          <w:rFonts w:ascii="Calibri" w:hAnsi="Calibri"/>
          <w:b/>
          <w:bCs/>
        </w:rPr>
        <w:t>sche visie, waarin de actuele ontwikkeling van de kinderen het uitgangspunt vormt en waarin kunst en wetenschap de aa</w:t>
      </w:r>
      <w:r w:rsidR="005F34DF" w:rsidRPr="00676D31">
        <w:rPr>
          <w:rFonts w:ascii="Calibri" w:hAnsi="Calibri"/>
          <w:b/>
          <w:bCs/>
        </w:rPr>
        <w:t>n</w:t>
      </w:r>
      <w:r w:rsidR="005F34DF" w:rsidRPr="00676D31">
        <w:rPr>
          <w:rFonts w:ascii="Calibri" w:hAnsi="Calibri"/>
          <w:b/>
          <w:bCs/>
        </w:rPr>
        <w:t>jagers zijn voor leren als creatief proces.</w:t>
      </w:r>
    </w:p>
    <w:p w14:paraId="7E52A0BD" w14:textId="77777777" w:rsidR="00E9773F" w:rsidRPr="00676D31" w:rsidRDefault="00E9773F">
      <w:pPr>
        <w:pStyle w:val="HoofdtekstA"/>
        <w:rPr>
          <w:rFonts w:ascii="Calibri" w:eastAsia="Calibri" w:hAnsi="Calibri" w:cs="Calibri"/>
        </w:rPr>
      </w:pPr>
    </w:p>
    <w:p w14:paraId="42ED7842" w14:textId="54872F94" w:rsidR="00E9773F" w:rsidRPr="00676D31" w:rsidRDefault="005F34DF">
      <w:pPr>
        <w:pStyle w:val="HoofdtekstA"/>
        <w:rPr>
          <w:rFonts w:ascii="Calibri" w:eastAsia="Calibri" w:hAnsi="Calibri" w:cs="Calibri"/>
        </w:rPr>
      </w:pPr>
      <w:r w:rsidRPr="00676D31">
        <w:rPr>
          <w:rFonts w:ascii="Calibri" w:hAnsi="Calibri"/>
        </w:rPr>
        <w:t>Atelier van Licht heeft in 2012/2013 een pilot project gerealiseerd in en met het Stedelijk Museum, A</w:t>
      </w:r>
      <w:r w:rsidRPr="00676D31">
        <w:rPr>
          <w:rFonts w:ascii="Calibri" w:hAnsi="Calibri"/>
        </w:rPr>
        <w:t>m</w:t>
      </w:r>
      <w:r w:rsidRPr="00676D31">
        <w:rPr>
          <w:rFonts w:ascii="Calibri" w:hAnsi="Calibri"/>
        </w:rPr>
        <w:t xml:space="preserve">sterdam. </w:t>
      </w:r>
      <w:r w:rsidR="00052F07">
        <w:rPr>
          <w:rFonts w:ascii="Calibri" w:hAnsi="Calibri"/>
        </w:rPr>
        <w:t xml:space="preserve">In 15 dagen kwamen hier 4900 bezoekers. </w:t>
      </w:r>
      <w:r w:rsidRPr="00676D31">
        <w:rPr>
          <w:rFonts w:ascii="Calibri" w:hAnsi="Calibri"/>
        </w:rPr>
        <w:t>De resultaten en evaluatiepunten hieruit zijn meeg</w:t>
      </w:r>
      <w:r w:rsidRPr="00676D31">
        <w:rPr>
          <w:rFonts w:ascii="Calibri" w:hAnsi="Calibri"/>
        </w:rPr>
        <w:t>e</w:t>
      </w:r>
      <w:r w:rsidRPr="00676D31">
        <w:rPr>
          <w:rFonts w:ascii="Calibri" w:hAnsi="Calibri"/>
        </w:rPr>
        <w:t>nomen in het grote driejarige Atelier van Licht dat nu wordt ontwikkeld. Met name de leeftijd van de ki</w:t>
      </w:r>
      <w:r w:rsidRPr="00676D31">
        <w:rPr>
          <w:rFonts w:ascii="Calibri" w:hAnsi="Calibri"/>
        </w:rPr>
        <w:t>n</w:t>
      </w:r>
      <w:r w:rsidRPr="00676D31">
        <w:rPr>
          <w:rFonts w:ascii="Calibri" w:hAnsi="Calibri"/>
        </w:rPr>
        <w:t xml:space="preserve">derdoelgroep is sterk uitgebreid: in plaats van 3-8 jaar wordt het 3-14 jaar. In het pilot project is </w:t>
      </w:r>
      <w:r w:rsidR="00942000">
        <w:rPr>
          <w:rFonts w:ascii="Calibri" w:hAnsi="Calibri"/>
        </w:rPr>
        <w:t xml:space="preserve">extra </w:t>
      </w:r>
      <w:r w:rsidRPr="00676D31">
        <w:rPr>
          <w:rFonts w:ascii="Calibri" w:hAnsi="Calibri"/>
        </w:rPr>
        <w:t>erv</w:t>
      </w:r>
      <w:r w:rsidRPr="00676D31">
        <w:rPr>
          <w:rFonts w:ascii="Calibri" w:hAnsi="Calibri"/>
        </w:rPr>
        <w:t>a</w:t>
      </w:r>
      <w:r w:rsidRPr="00676D31">
        <w:rPr>
          <w:rFonts w:ascii="Calibri" w:hAnsi="Calibri"/>
        </w:rPr>
        <w:t>ring opgedaan met families (het viel in de vakantieperio</w:t>
      </w:r>
      <w:r w:rsidR="00942000">
        <w:rPr>
          <w:rFonts w:ascii="Calibri" w:hAnsi="Calibri"/>
        </w:rPr>
        <w:t>de);</w:t>
      </w:r>
      <w:r w:rsidRPr="00676D31">
        <w:rPr>
          <w:rFonts w:ascii="Calibri" w:hAnsi="Calibri"/>
        </w:rPr>
        <w:t xml:space="preserve"> in het nieuwe driejarige project komen door de week school- en kinderopvang-groepen en in de weekends </w:t>
      </w:r>
      <w:r w:rsidR="00942000">
        <w:rPr>
          <w:rFonts w:ascii="Calibri" w:hAnsi="Calibri"/>
        </w:rPr>
        <w:t xml:space="preserve">en vakantieperiodes </w:t>
      </w:r>
      <w:r w:rsidRPr="00676D31">
        <w:rPr>
          <w:rFonts w:ascii="Calibri" w:hAnsi="Calibri"/>
        </w:rPr>
        <w:t>families.</w:t>
      </w:r>
    </w:p>
    <w:p w14:paraId="2B2B50B9" w14:textId="0B6073B3" w:rsidR="00E9773F" w:rsidRPr="00676D31" w:rsidRDefault="005F34DF">
      <w:pPr>
        <w:pStyle w:val="HoofdtekstA"/>
        <w:rPr>
          <w:rFonts w:ascii="Calibri" w:eastAsia="Calibri" w:hAnsi="Calibri" w:cs="Calibri"/>
        </w:rPr>
      </w:pPr>
      <w:r w:rsidRPr="00676D31">
        <w:rPr>
          <w:rFonts w:ascii="Calibri" w:hAnsi="Calibri"/>
        </w:rPr>
        <w:t xml:space="preserve">In overleg met kinderopvang </w:t>
      </w:r>
      <w:proofErr w:type="spellStart"/>
      <w:r w:rsidRPr="00676D31">
        <w:rPr>
          <w:rFonts w:ascii="Calibri" w:hAnsi="Calibri"/>
        </w:rPr>
        <w:t>Korein</w:t>
      </w:r>
      <w:proofErr w:type="spellEnd"/>
      <w:r w:rsidRPr="00676D31">
        <w:rPr>
          <w:rFonts w:ascii="Calibri" w:hAnsi="Calibri"/>
        </w:rPr>
        <w:t xml:space="preserve">, (basis)onderwijs, culturele instellingen en </w:t>
      </w:r>
      <w:proofErr w:type="spellStart"/>
      <w:r w:rsidRPr="00676D31">
        <w:rPr>
          <w:rFonts w:ascii="Calibri" w:hAnsi="Calibri"/>
        </w:rPr>
        <w:t>pabo’s</w:t>
      </w:r>
      <w:proofErr w:type="spellEnd"/>
      <w:r w:rsidRPr="00676D31">
        <w:rPr>
          <w:rFonts w:ascii="Calibri" w:hAnsi="Calibri"/>
        </w:rPr>
        <w:t xml:space="preserve"> zullen verschillende programma’s vorm krijgen binnen Atelier van Licht. Variërend van één dagdeel tot een serie van tien da</w:t>
      </w:r>
      <w:r w:rsidRPr="00676D31">
        <w:rPr>
          <w:rFonts w:ascii="Calibri" w:hAnsi="Calibri"/>
        </w:rPr>
        <w:t>g</w:t>
      </w:r>
      <w:r w:rsidRPr="00676D31">
        <w:rPr>
          <w:rFonts w:ascii="Calibri" w:hAnsi="Calibri"/>
        </w:rPr>
        <w:t xml:space="preserve">delen. Hieraan verbonden worden impulsen </w:t>
      </w:r>
      <w:r w:rsidR="00CB24C3">
        <w:rPr>
          <w:rFonts w:ascii="Calibri" w:hAnsi="Calibri"/>
        </w:rPr>
        <w:t xml:space="preserve">en praktische handvatten </w:t>
      </w:r>
      <w:r w:rsidRPr="00676D31">
        <w:rPr>
          <w:rFonts w:ascii="Calibri" w:hAnsi="Calibri"/>
        </w:rPr>
        <w:t>gegeven aan kinderopvang, onde</w:t>
      </w:r>
      <w:r w:rsidRPr="00676D31">
        <w:rPr>
          <w:rFonts w:ascii="Calibri" w:hAnsi="Calibri"/>
        </w:rPr>
        <w:t>r</w:t>
      </w:r>
      <w:r w:rsidRPr="00676D31">
        <w:rPr>
          <w:rFonts w:ascii="Calibri" w:hAnsi="Calibri"/>
        </w:rPr>
        <w:t>wijs en thuis. Er komt een ruim aanbod van trainingen voor professionals en andere geïnteresseerden. M</w:t>
      </w:r>
      <w:r w:rsidRPr="00676D31">
        <w:rPr>
          <w:rFonts w:ascii="Calibri" w:hAnsi="Calibri"/>
        </w:rPr>
        <w:t>a</w:t>
      </w:r>
      <w:r w:rsidRPr="00676D31">
        <w:rPr>
          <w:rFonts w:ascii="Calibri" w:hAnsi="Calibri"/>
        </w:rPr>
        <w:t>terialen en kleine opstellingen worden ontworpen die de creativiteit bevorderen en kunnen worden toeg</w:t>
      </w:r>
      <w:r w:rsidRPr="00676D31">
        <w:rPr>
          <w:rFonts w:ascii="Calibri" w:hAnsi="Calibri"/>
        </w:rPr>
        <w:t>e</w:t>
      </w:r>
      <w:r w:rsidRPr="00676D31">
        <w:rPr>
          <w:rFonts w:ascii="Calibri" w:hAnsi="Calibri"/>
        </w:rPr>
        <w:t>past in het gezin, de groep of de schoolklas. Universiteiten (RUG en UvA) doen onderzoek naar creatieve expl</w:t>
      </w:r>
      <w:r w:rsidRPr="00676D31">
        <w:rPr>
          <w:rFonts w:ascii="Calibri" w:hAnsi="Calibri"/>
        </w:rPr>
        <w:t>o</w:t>
      </w:r>
      <w:r w:rsidRPr="00676D31">
        <w:rPr>
          <w:rFonts w:ascii="Calibri" w:hAnsi="Calibri"/>
        </w:rPr>
        <w:t>ratie en kennis wordt gedeeld in symposia en publicaties.</w:t>
      </w:r>
    </w:p>
    <w:p w14:paraId="37C48D65" w14:textId="77777777" w:rsidR="00E9773F" w:rsidRPr="00676D31" w:rsidRDefault="00E9773F">
      <w:pPr>
        <w:pStyle w:val="HoofdtekstA"/>
        <w:rPr>
          <w:rFonts w:ascii="Calibri" w:eastAsia="Calibri" w:hAnsi="Calibri" w:cs="Calibri"/>
        </w:rPr>
      </w:pPr>
    </w:p>
    <w:p w14:paraId="0A711A69" w14:textId="4D9A3F72" w:rsidR="00E9773F" w:rsidRPr="00676D31" w:rsidRDefault="005F34DF">
      <w:pPr>
        <w:pStyle w:val="HoofdtekstA"/>
        <w:rPr>
          <w:rFonts w:ascii="Calibri" w:eastAsia="Calibri" w:hAnsi="Calibri" w:cs="Calibri"/>
        </w:rPr>
      </w:pPr>
      <w:r w:rsidRPr="00676D31">
        <w:rPr>
          <w:rFonts w:ascii="Calibri" w:hAnsi="Calibri"/>
        </w:rPr>
        <w:t>De Gemeente Eindhoven stelt ons een prachtige</w:t>
      </w:r>
      <w:r w:rsidR="00FF712D" w:rsidRPr="00676D31">
        <w:rPr>
          <w:rFonts w:ascii="Calibri" w:hAnsi="Calibri"/>
        </w:rPr>
        <w:t xml:space="preserve"> locatie ter beschikking van 660 </w:t>
      </w:r>
      <w:r w:rsidRPr="00676D31">
        <w:rPr>
          <w:rFonts w:ascii="Calibri" w:hAnsi="Calibri"/>
        </w:rPr>
        <w:t>m2 in de Witte Da</w:t>
      </w:r>
      <w:r w:rsidR="00543264">
        <w:rPr>
          <w:rFonts w:ascii="Calibri" w:hAnsi="Calibri"/>
        </w:rPr>
        <w:t>me, Eindhoven, om te beginnen</w:t>
      </w:r>
      <w:r w:rsidR="00434A2E">
        <w:rPr>
          <w:rFonts w:ascii="Calibri" w:hAnsi="Calibri"/>
        </w:rPr>
        <w:t xml:space="preserve"> voor drie jaar: 2015-1017</w:t>
      </w:r>
      <w:r w:rsidRPr="00676D31">
        <w:rPr>
          <w:rFonts w:ascii="Calibri" w:hAnsi="Calibri"/>
        </w:rPr>
        <w:t xml:space="preserve">. </w:t>
      </w:r>
      <w:proofErr w:type="spellStart"/>
      <w:r w:rsidRPr="00676D31">
        <w:rPr>
          <w:rFonts w:ascii="Calibri" w:hAnsi="Calibri"/>
        </w:rPr>
        <w:t>Science</w:t>
      </w:r>
      <w:proofErr w:type="spellEnd"/>
      <w:r w:rsidRPr="00676D31">
        <w:rPr>
          <w:rFonts w:ascii="Calibri" w:hAnsi="Calibri"/>
        </w:rPr>
        <w:t xml:space="preserve"> Center </w:t>
      </w:r>
      <w:proofErr w:type="spellStart"/>
      <w:r w:rsidRPr="00676D31">
        <w:rPr>
          <w:rFonts w:ascii="Calibri" w:hAnsi="Calibri"/>
        </w:rPr>
        <w:t>Nemo</w:t>
      </w:r>
      <w:proofErr w:type="spellEnd"/>
      <w:r w:rsidRPr="00676D31">
        <w:rPr>
          <w:rFonts w:ascii="Calibri" w:hAnsi="Calibri"/>
        </w:rPr>
        <w:t xml:space="preserve"> is partner, werkt op alle n</w:t>
      </w:r>
      <w:r w:rsidRPr="00676D31">
        <w:rPr>
          <w:rFonts w:ascii="Calibri" w:hAnsi="Calibri"/>
        </w:rPr>
        <w:t>i</w:t>
      </w:r>
      <w:r w:rsidRPr="00676D31">
        <w:rPr>
          <w:rFonts w:ascii="Calibri" w:hAnsi="Calibri"/>
        </w:rPr>
        <w:t>veaus samen en verbindt zijn naam aan Atelier van Licht. Philips is tevens partner en steunt met expertise, mensuren en materialen. In de regio Eindhoven vindt Atelier van Licht inbedding in een klimaat van innov</w:t>
      </w:r>
      <w:r w:rsidRPr="00676D31">
        <w:rPr>
          <w:rFonts w:ascii="Calibri" w:hAnsi="Calibri"/>
        </w:rPr>
        <w:t>a</w:t>
      </w:r>
      <w:r w:rsidRPr="00676D31">
        <w:rPr>
          <w:rFonts w:ascii="Calibri" w:hAnsi="Calibri"/>
        </w:rPr>
        <w:t>tie en creativiteit en werkt met vele instellingen samen,</w:t>
      </w:r>
      <w:r w:rsidR="00942000">
        <w:rPr>
          <w:rFonts w:ascii="Calibri" w:hAnsi="Calibri"/>
        </w:rPr>
        <w:t xml:space="preserve"> stedelijk, regionaal, landelijk en internationaal.</w:t>
      </w:r>
    </w:p>
    <w:p w14:paraId="300EE2E5" w14:textId="77777777" w:rsidR="00E9773F" w:rsidRPr="00676D31" w:rsidRDefault="00E9773F">
      <w:pPr>
        <w:pStyle w:val="HoofdtekstA"/>
        <w:rPr>
          <w:rFonts w:ascii="Calibri" w:eastAsia="Calibri" w:hAnsi="Calibri" w:cs="Calibri"/>
        </w:rPr>
      </w:pPr>
    </w:p>
    <w:p w14:paraId="4623403C" w14:textId="44DD6E93" w:rsidR="00E9773F" w:rsidRPr="00676D31" w:rsidRDefault="005F34DF">
      <w:pPr>
        <w:pStyle w:val="HoofdtekstA"/>
        <w:rPr>
          <w:rFonts w:ascii="Calibri" w:eastAsia="Calibri" w:hAnsi="Calibri" w:cs="Calibri"/>
        </w:rPr>
      </w:pPr>
      <w:r w:rsidRPr="00676D31">
        <w:rPr>
          <w:rFonts w:ascii="Calibri" w:hAnsi="Calibri"/>
        </w:rPr>
        <w:t xml:space="preserve">Robbert Dijkgraaf voert het Comité van Aanbeveling aan en in het bestuur van Atelier van Licht hebben naast het </w:t>
      </w:r>
      <w:r w:rsidR="0046329C">
        <w:rPr>
          <w:rFonts w:ascii="Calibri" w:hAnsi="Calibri"/>
        </w:rPr>
        <w:t xml:space="preserve">deskundige </w:t>
      </w:r>
      <w:r w:rsidRPr="00676D31">
        <w:rPr>
          <w:rFonts w:ascii="Calibri" w:hAnsi="Calibri"/>
        </w:rPr>
        <w:t>dagelijks bestuur experts zitting uit de (licht)kunst, de natuurkunde en de ontwikk</w:t>
      </w:r>
      <w:r w:rsidRPr="00676D31">
        <w:rPr>
          <w:rFonts w:ascii="Calibri" w:hAnsi="Calibri"/>
        </w:rPr>
        <w:t>e</w:t>
      </w:r>
      <w:r w:rsidRPr="00676D31">
        <w:rPr>
          <w:rFonts w:ascii="Calibri" w:hAnsi="Calibri"/>
        </w:rPr>
        <w:t>lingspsychologie</w:t>
      </w:r>
      <w:r w:rsidR="00676D31" w:rsidRPr="00676D31">
        <w:rPr>
          <w:rFonts w:ascii="Calibri" w:hAnsi="Calibri"/>
        </w:rPr>
        <w:t>.</w:t>
      </w:r>
    </w:p>
    <w:p w14:paraId="51641DDB" w14:textId="77777777" w:rsidR="00E9773F" w:rsidRPr="00676D31" w:rsidRDefault="00E9773F">
      <w:pPr>
        <w:pStyle w:val="HoofdtekstA"/>
        <w:rPr>
          <w:rFonts w:ascii="Calibri" w:eastAsia="Calibri" w:hAnsi="Calibri" w:cs="Calibri"/>
        </w:rPr>
      </w:pPr>
    </w:p>
    <w:p w14:paraId="08DA2F28" w14:textId="77777777" w:rsidR="00E9773F" w:rsidRPr="00676D31" w:rsidRDefault="005F34DF">
      <w:pPr>
        <w:pStyle w:val="HoofdtekstA"/>
        <w:rPr>
          <w:rFonts w:ascii="Calibri" w:eastAsia="Calibri" w:hAnsi="Calibri" w:cs="Calibri"/>
        </w:rPr>
      </w:pPr>
      <w:r w:rsidRPr="00676D31">
        <w:rPr>
          <w:rFonts w:ascii="Calibri" w:eastAsia="Calibri" w:hAnsi="Calibri" w:cs="Calibri"/>
        </w:rPr>
        <w:tab/>
      </w:r>
      <w:r w:rsidRPr="00676D31">
        <w:rPr>
          <w:rFonts w:ascii="Calibri" w:eastAsia="Calibri" w:hAnsi="Calibri" w:cs="Calibri"/>
        </w:rPr>
        <w:tab/>
      </w:r>
      <w:r w:rsidR="00676D31">
        <w:rPr>
          <w:rFonts w:ascii="Calibri" w:eastAsia="Calibri" w:hAnsi="Calibri" w:cs="Calibri"/>
        </w:rPr>
        <w:tab/>
      </w:r>
      <w:r w:rsidRPr="00676D31">
        <w:rPr>
          <w:rFonts w:ascii="Calibri" w:eastAsia="Calibri" w:hAnsi="Calibri" w:cs="Calibri"/>
          <w:noProof/>
          <w:lang w:val="en-US"/>
        </w:rPr>
        <w:drawing>
          <wp:inline distT="0" distB="0" distL="0" distR="0" wp14:anchorId="63C69E59" wp14:editId="55B5B45E">
            <wp:extent cx="3466936" cy="2312670"/>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2.jpeg"/>
                    <pic:cNvPicPr/>
                  </pic:nvPicPr>
                  <pic:blipFill>
                    <a:blip r:embed="rId10" cstate="screen">
                      <a:extLst>
                        <a:ext uri="{28A0092B-C50C-407E-A947-70E740481C1C}">
                          <a14:useLocalDpi xmlns:a14="http://schemas.microsoft.com/office/drawing/2010/main"/>
                        </a:ext>
                      </a:extLst>
                    </a:blip>
                    <a:stretch>
                      <a:fillRect/>
                    </a:stretch>
                  </pic:blipFill>
                  <pic:spPr>
                    <a:xfrm>
                      <a:off x="0" y="0"/>
                      <a:ext cx="3467085" cy="2312770"/>
                    </a:xfrm>
                    <a:prstGeom prst="rect">
                      <a:avLst/>
                    </a:prstGeom>
                    <a:ln w="12700" cap="flat">
                      <a:noFill/>
                      <a:miter lim="400000"/>
                    </a:ln>
                    <a:effectLst/>
                  </pic:spPr>
                </pic:pic>
              </a:graphicData>
            </a:graphic>
          </wp:inline>
        </w:drawing>
      </w:r>
      <w:r w:rsidRPr="00676D31">
        <w:rPr>
          <w:rFonts w:ascii="Calibri" w:hAnsi="Calibri"/>
        </w:rPr>
        <w:t xml:space="preserve">        </w:t>
      </w:r>
    </w:p>
    <w:p w14:paraId="354FC7C8" w14:textId="77777777" w:rsidR="00E9773F" w:rsidRPr="00676D31" w:rsidRDefault="00E9773F">
      <w:pPr>
        <w:pStyle w:val="HoofdtekstA"/>
        <w:rPr>
          <w:rFonts w:ascii="Calibri" w:eastAsia="Calibri" w:hAnsi="Calibri" w:cs="Calibri"/>
        </w:rPr>
      </w:pPr>
    </w:p>
    <w:p w14:paraId="50B00A9D" w14:textId="77777777" w:rsidR="00E9773F" w:rsidRPr="00543264" w:rsidRDefault="005F34DF">
      <w:pPr>
        <w:pStyle w:val="HoofdtekstA"/>
        <w:rPr>
          <w:rFonts w:ascii="Calibri" w:eastAsia="Calibri" w:hAnsi="Calibri" w:cs="Calibri"/>
          <w:sz w:val="24"/>
          <w:szCs w:val="24"/>
        </w:rPr>
      </w:pPr>
      <w:r w:rsidRPr="00543264">
        <w:rPr>
          <w:rFonts w:ascii="Calibri" w:hAnsi="Calibri"/>
          <w:b/>
          <w:bCs/>
          <w:sz w:val="24"/>
          <w:szCs w:val="24"/>
        </w:rPr>
        <w:t>Achtergrond van Atelier van Licht</w:t>
      </w:r>
    </w:p>
    <w:p w14:paraId="0C940367" w14:textId="77777777" w:rsidR="00E9773F" w:rsidRPr="00676D31" w:rsidRDefault="00E9773F">
      <w:pPr>
        <w:pStyle w:val="HoofdtekstA"/>
        <w:rPr>
          <w:rFonts w:ascii="Calibri" w:eastAsia="Calibri" w:hAnsi="Calibri" w:cs="Calibri"/>
        </w:rPr>
      </w:pPr>
    </w:p>
    <w:p w14:paraId="25533C25" w14:textId="77777777" w:rsidR="00E9773F" w:rsidRPr="00676D31" w:rsidRDefault="005F34DF">
      <w:pPr>
        <w:pStyle w:val="HoofdtekstA"/>
        <w:rPr>
          <w:rFonts w:ascii="Calibri" w:eastAsia="Calibri" w:hAnsi="Calibri" w:cs="Calibri"/>
        </w:rPr>
      </w:pPr>
      <w:r w:rsidRPr="00676D31">
        <w:rPr>
          <w:rFonts w:ascii="Calibri" w:hAnsi="Calibri"/>
        </w:rPr>
        <w:t xml:space="preserve">In de definitie van de 21st </w:t>
      </w:r>
      <w:proofErr w:type="spellStart"/>
      <w:r w:rsidRPr="00676D31">
        <w:rPr>
          <w:rFonts w:ascii="Calibri" w:hAnsi="Calibri"/>
        </w:rPr>
        <w:t>century</w:t>
      </w:r>
      <w:proofErr w:type="spellEnd"/>
      <w:r w:rsidRPr="00676D31">
        <w:rPr>
          <w:rFonts w:ascii="Calibri" w:hAnsi="Calibri"/>
        </w:rPr>
        <w:t xml:space="preserve"> skills door de </w:t>
      </w:r>
      <w:proofErr w:type="spellStart"/>
      <w:r w:rsidRPr="00676D31">
        <w:rPr>
          <w:rFonts w:ascii="Calibri" w:hAnsi="Calibri"/>
        </w:rPr>
        <w:t>Glossary</w:t>
      </w:r>
      <w:proofErr w:type="spellEnd"/>
      <w:r w:rsidRPr="00676D31">
        <w:rPr>
          <w:rFonts w:ascii="Calibri" w:hAnsi="Calibri"/>
        </w:rPr>
        <w:t xml:space="preserve"> of </w:t>
      </w:r>
      <w:proofErr w:type="spellStart"/>
      <w:r w:rsidRPr="00676D31">
        <w:rPr>
          <w:rFonts w:ascii="Calibri" w:hAnsi="Calibri"/>
        </w:rPr>
        <w:t>Education</w:t>
      </w:r>
      <w:proofErr w:type="spellEnd"/>
      <w:r w:rsidRPr="00676D31">
        <w:rPr>
          <w:rFonts w:ascii="Calibri" w:hAnsi="Calibri"/>
        </w:rPr>
        <w:t xml:space="preserve"> Reform staat creativiteit heel hoog aangemerkt. Creativiteit hebben de kinderen van vandaag nodig om een waardevolle bijdrage aan onze steeds veranderende samenleving te kunnen geven; net als kritisch denken, oplossingsgerichtheid, same</w:t>
      </w:r>
      <w:r w:rsidRPr="00676D31">
        <w:rPr>
          <w:rFonts w:ascii="Calibri" w:hAnsi="Calibri"/>
        </w:rPr>
        <w:t>n</w:t>
      </w:r>
      <w:r w:rsidRPr="00676D31">
        <w:rPr>
          <w:rFonts w:ascii="Calibri" w:hAnsi="Calibri"/>
        </w:rPr>
        <w:t xml:space="preserve">werken, interdisciplinariteit en geen angst om fouten te maken. </w:t>
      </w:r>
    </w:p>
    <w:p w14:paraId="053713FD" w14:textId="77777777" w:rsidR="00E9773F" w:rsidRPr="00676D31" w:rsidRDefault="005F34DF">
      <w:pPr>
        <w:pStyle w:val="HoofdtekstA"/>
        <w:rPr>
          <w:rFonts w:ascii="Calibri" w:eastAsia="Calibri" w:hAnsi="Calibri" w:cs="Calibri"/>
        </w:rPr>
      </w:pPr>
      <w:r w:rsidRPr="00676D31">
        <w:rPr>
          <w:rFonts w:ascii="Calibri" w:hAnsi="Calibri"/>
        </w:rPr>
        <w:t>Maar weten wij dan wel hoe creativiteit werkt en hoe wij dat kunnen stimuleren? En welke belangrijke rol kunst en wetenschap daarin spelen?</w:t>
      </w:r>
    </w:p>
    <w:p w14:paraId="2D067B65" w14:textId="35F21A94" w:rsidR="00E9773F" w:rsidRPr="00676D31" w:rsidRDefault="005F34DF">
      <w:pPr>
        <w:pStyle w:val="HoofdtekstA"/>
        <w:rPr>
          <w:rFonts w:ascii="Calibri" w:eastAsia="Calibri" w:hAnsi="Calibri" w:cs="Calibri"/>
        </w:rPr>
      </w:pPr>
      <w:r w:rsidRPr="00676D31">
        <w:rPr>
          <w:rFonts w:ascii="Calibri" w:hAnsi="Calibri"/>
        </w:rPr>
        <w:t>In het reguliere basisonderwijs speelt creativiteit geen rol van betekenis en wordt vaak niet hoog gewaa</w:t>
      </w:r>
      <w:r w:rsidRPr="00676D31">
        <w:rPr>
          <w:rFonts w:ascii="Calibri" w:hAnsi="Calibri"/>
        </w:rPr>
        <w:t>r</w:t>
      </w:r>
      <w:r w:rsidRPr="00676D31">
        <w:rPr>
          <w:rFonts w:ascii="Calibri" w:hAnsi="Calibri"/>
        </w:rPr>
        <w:t>deerd. In h</w:t>
      </w:r>
      <w:r w:rsidR="00434A2E">
        <w:rPr>
          <w:rFonts w:ascii="Calibri" w:hAnsi="Calibri"/>
        </w:rPr>
        <w:t xml:space="preserve">et gezinsleven hangt het </w:t>
      </w:r>
      <w:r w:rsidRPr="00676D31">
        <w:rPr>
          <w:rFonts w:ascii="Calibri" w:hAnsi="Calibri"/>
        </w:rPr>
        <w:t xml:space="preserve">af van de achtergrond van de ouders in hoeverre creativiteit een rol speelt. De culturele instellingen zijn niet zozeer op de creativiteit van het publiek gericht, maar er is wel een verandering gaande: naast een groot aanbod aan entertainment neemt de belangstelling toe voor een werkwijze waarin het publiek kan participeren en niet alleen consument of toeschouwer is. Voor gezinnen met jonge kinderen is er op cultureel gebied nog weinig aanbod, terwijl er een grote behoefte bestaat aan </w:t>
      </w:r>
      <w:r w:rsidRPr="00676D31">
        <w:rPr>
          <w:rFonts w:ascii="Calibri" w:hAnsi="Calibri"/>
        </w:rPr>
        <w:lastRenderedPageBreak/>
        <w:t>publieke plekken waar ouders met jonge kinderen zich welkom voelen en kunnen meedoen. Kinderen vo</w:t>
      </w:r>
      <w:r w:rsidRPr="00676D31">
        <w:rPr>
          <w:rFonts w:ascii="Calibri" w:hAnsi="Calibri"/>
        </w:rPr>
        <w:t>e</w:t>
      </w:r>
      <w:r w:rsidRPr="00676D31">
        <w:rPr>
          <w:rFonts w:ascii="Calibri" w:hAnsi="Calibri"/>
        </w:rPr>
        <w:t xml:space="preserve">len zich van </w:t>
      </w:r>
      <w:proofErr w:type="spellStart"/>
      <w:r w:rsidRPr="00676D31">
        <w:rPr>
          <w:rFonts w:ascii="Calibri" w:hAnsi="Calibri"/>
        </w:rPr>
        <w:t>nature</w:t>
      </w:r>
      <w:proofErr w:type="spellEnd"/>
      <w:r w:rsidRPr="00676D31">
        <w:rPr>
          <w:rFonts w:ascii="Calibri" w:hAnsi="Calibri"/>
        </w:rPr>
        <w:t xml:space="preserve"> aangetrokken tot vrij spel, zelf iets bedenken, van alles proberen, iets moois verbee</w:t>
      </w:r>
      <w:r w:rsidRPr="00676D31">
        <w:rPr>
          <w:rFonts w:ascii="Calibri" w:hAnsi="Calibri"/>
        </w:rPr>
        <w:t>l</w:t>
      </w:r>
      <w:r w:rsidRPr="00676D31">
        <w:rPr>
          <w:rFonts w:ascii="Calibri" w:hAnsi="Calibri"/>
        </w:rPr>
        <w:t>den…</w:t>
      </w:r>
    </w:p>
    <w:p w14:paraId="6CB8AB27" w14:textId="77777777" w:rsidR="00E9773F" w:rsidRPr="00676D31" w:rsidRDefault="00E9773F">
      <w:pPr>
        <w:pStyle w:val="HoofdtekstA"/>
        <w:rPr>
          <w:rFonts w:ascii="Calibri" w:eastAsia="Calibri" w:hAnsi="Calibri" w:cs="Calibri"/>
        </w:rPr>
      </w:pPr>
    </w:p>
    <w:p w14:paraId="038AF2BB" w14:textId="77777777" w:rsidR="00E9773F" w:rsidRPr="00676D31" w:rsidRDefault="005F34DF">
      <w:pPr>
        <w:pStyle w:val="HoofdtekstA"/>
        <w:rPr>
          <w:rFonts w:ascii="Calibri" w:eastAsia="Calibri" w:hAnsi="Calibri" w:cs="Calibri"/>
        </w:rPr>
      </w:pPr>
      <w:r w:rsidRPr="00676D31">
        <w:rPr>
          <w:rFonts w:ascii="Calibri" w:hAnsi="Calibri"/>
        </w:rPr>
        <w:t>Wij zijn ervan overtuigd dat de meest vruchtbare manier om kinderen vertrouwdheid te laten ontwikkelen met de cultuur waarin zij leven, specifieker met kunst en wetenschap, is door hen zelf de kans te geven te creëren, om hen zelf de strategieën van kunstenaars en wetenschappers te laten ervaren. Daardoor zullen ze van binnenuit de vrijheid ervaren zelf te ontdekken, te experimenteren, schoonheid te maken. Dan sta</w:t>
      </w:r>
      <w:r w:rsidRPr="00676D31">
        <w:rPr>
          <w:rFonts w:ascii="Calibri" w:hAnsi="Calibri"/>
        </w:rPr>
        <w:t>p</w:t>
      </w:r>
      <w:r w:rsidRPr="00676D31">
        <w:rPr>
          <w:rFonts w:ascii="Calibri" w:hAnsi="Calibri"/>
        </w:rPr>
        <w:t xml:space="preserve">pen ze vervolgens veel gemakkelijker de drempel van een museum of een </w:t>
      </w:r>
      <w:proofErr w:type="spellStart"/>
      <w:r w:rsidRPr="00676D31">
        <w:rPr>
          <w:rFonts w:ascii="Calibri" w:hAnsi="Calibri"/>
        </w:rPr>
        <w:t>science</w:t>
      </w:r>
      <w:proofErr w:type="spellEnd"/>
      <w:r w:rsidRPr="00676D31">
        <w:rPr>
          <w:rFonts w:ascii="Calibri" w:hAnsi="Calibri"/>
        </w:rPr>
        <w:t xml:space="preserve"> center over en kunnen ze genieten van de scheppingen en uitvindingen van de groten der aarde. En ze zullen zelf de smaak te pakken hebben om met de fenomenen in het dagelijks leven creatief om te gaan.</w:t>
      </w:r>
    </w:p>
    <w:p w14:paraId="048E9148" w14:textId="77777777" w:rsidR="00E9773F" w:rsidRPr="00676D31" w:rsidRDefault="00E9773F">
      <w:pPr>
        <w:pStyle w:val="HoofdtekstA"/>
        <w:rPr>
          <w:rFonts w:ascii="Calibri" w:eastAsia="Calibri" w:hAnsi="Calibri" w:cs="Calibri"/>
        </w:rPr>
      </w:pPr>
    </w:p>
    <w:p w14:paraId="6C68241C" w14:textId="77777777" w:rsidR="00E9773F" w:rsidRPr="00676D31" w:rsidRDefault="00E9773F">
      <w:pPr>
        <w:pStyle w:val="HoofdtekstA"/>
        <w:rPr>
          <w:rFonts w:ascii="Calibri" w:eastAsia="Calibri" w:hAnsi="Calibri" w:cs="Calibri"/>
        </w:rPr>
      </w:pPr>
    </w:p>
    <w:p w14:paraId="723E45C6" w14:textId="77777777" w:rsidR="00E9773F" w:rsidRPr="00676D31" w:rsidRDefault="005F34DF">
      <w:pPr>
        <w:pStyle w:val="HoofdtekstA"/>
        <w:ind w:left="720" w:firstLine="720"/>
        <w:rPr>
          <w:rFonts w:ascii="Calibri" w:eastAsia="Calibri" w:hAnsi="Calibri" w:cs="Calibri"/>
        </w:rPr>
      </w:pPr>
      <w:r w:rsidRPr="00676D31">
        <w:rPr>
          <w:rFonts w:ascii="Calibri" w:hAnsi="Calibri"/>
        </w:rPr>
        <w:t xml:space="preserve">     </w:t>
      </w:r>
      <w:r w:rsidR="00676D31">
        <w:rPr>
          <w:rFonts w:ascii="Calibri" w:hAnsi="Calibri"/>
        </w:rPr>
        <w:tab/>
      </w:r>
      <w:r w:rsidRPr="00676D31">
        <w:rPr>
          <w:rFonts w:ascii="Calibri" w:hAnsi="Calibri"/>
        </w:rPr>
        <w:t xml:space="preserve">     </w:t>
      </w:r>
      <w:r w:rsidRPr="00676D31">
        <w:rPr>
          <w:rFonts w:ascii="Calibri" w:eastAsia="Calibri" w:hAnsi="Calibri" w:cs="Calibri"/>
          <w:noProof/>
          <w:lang w:val="en-US"/>
        </w:rPr>
        <w:drawing>
          <wp:inline distT="0" distB="0" distL="0" distR="0" wp14:anchorId="36D5538A" wp14:editId="30F2A35C">
            <wp:extent cx="3227070" cy="2297430"/>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image3.jpeg"/>
                    <pic:cNvPicPr/>
                  </pic:nvPicPr>
                  <pic:blipFill>
                    <a:blip r:embed="rId11" cstate="screen">
                      <a:extLst>
                        <a:ext uri="{28A0092B-C50C-407E-A947-70E740481C1C}">
                          <a14:useLocalDpi xmlns:a14="http://schemas.microsoft.com/office/drawing/2010/main"/>
                        </a:ext>
                      </a:extLst>
                    </a:blip>
                    <a:stretch>
                      <a:fillRect/>
                    </a:stretch>
                  </pic:blipFill>
                  <pic:spPr>
                    <a:xfrm>
                      <a:off x="0" y="0"/>
                      <a:ext cx="3227626" cy="2297826"/>
                    </a:xfrm>
                    <a:prstGeom prst="rect">
                      <a:avLst/>
                    </a:prstGeom>
                    <a:ln w="12700" cap="flat">
                      <a:noFill/>
                      <a:miter lim="400000"/>
                    </a:ln>
                    <a:effectLst/>
                  </pic:spPr>
                </pic:pic>
              </a:graphicData>
            </a:graphic>
          </wp:inline>
        </w:drawing>
      </w:r>
    </w:p>
    <w:p w14:paraId="5A07A3A8" w14:textId="77777777" w:rsidR="00E9773F" w:rsidRPr="00676D31" w:rsidRDefault="00E9773F">
      <w:pPr>
        <w:pStyle w:val="HoofdtekstA"/>
        <w:rPr>
          <w:rFonts w:ascii="Calibri" w:eastAsia="Calibri" w:hAnsi="Calibri" w:cs="Calibri"/>
        </w:rPr>
      </w:pPr>
    </w:p>
    <w:p w14:paraId="721E3F11" w14:textId="77777777" w:rsidR="00676D31" w:rsidRDefault="00676D31">
      <w:pPr>
        <w:pStyle w:val="HoofdtekstA"/>
        <w:rPr>
          <w:rFonts w:ascii="Calibri" w:hAnsi="Calibri"/>
          <w:b/>
          <w:bCs/>
        </w:rPr>
      </w:pPr>
    </w:p>
    <w:p w14:paraId="0D66639E" w14:textId="77777777" w:rsidR="00676D31" w:rsidRDefault="00676D31">
      <w:pPr>
        <w:pStyle w:val="HoofdtekstA"/>
        <w:rPr>
          <w:rFonts w:ascii="Calibri" w:hAnsi="Calibri"/>
          <w:b/>
          <w:bCs/>
        </w:rPr>
      </w:pPr>
    </w:p>
    <w:p w14:paraId="2C08625E" w14:textId="77777777" w:rsidR="00E9773F" w:rsidRPr="00543264" w:rsidRDefault="005F34DF">
      <w:pPr>
        <w:pStyle w:val="HoofdtekstA"/>
        <w:rPr>
          <w:rFonts w:ascii="Calibri" w:eastAsia="Calibri" w:hAnsi="Calibri" w:cs="Calibri"/>
          <w:b/>
          <w:bCs/>
          <w:sz w:val="24"/>
          <w:szCs w:val="24"/>
        </w:rPr>
      </w:pPr>
      <w:r w:rsidRPr="00543264">
        <w:rPr>
          <w:rFonts w:ascii="Calibri" w:hAnsi="Calibri"/>
          <w:b/>
          <w:bCs/>
          <w:sz w:val="24"/>
          <w:szCs w:val="24"/>
        </w:rPr>
        <w:t>Waarom LICHT?</w:t>
      </w:r>
    </w:p>
    <w:p w14:paraId="58B26BF1" w14:textId="77777777" w:rsidR="00E9773F" w:rsidRPr="00676D31" w:rsidRDefault="00E9773F">
      <w:pPr>
        <w:pStyle w:val="HoofdtekstA"/>
        <w:rPr>
          <w:rFonts w:ascii="Calibri" w:eastAsia="Calibri" w:hAnsi="Calibri" w:cs="Calibri"/>
          <w:b/>
          <w:bCs/>
        </w:rPr>
      </w:pPr>
    </w:p>
    <w:p w14:paraId="4FE3D471" w14:textId="77777777" w:rsidR="00E9773F" w:rsidRPr="00676D31" w:rsidRDefault="00676D31">
      <w:pPr>
        <w:pStyle w:val="HoofdtekstA"/>
        <w:ind w:left="1440" w:firstLine="720"/>
        <w:rPr>
          <w:rFonts w:ascii="Calibri" w:eastAsia="Calibri" w:hAnsi="Calibri" w:cs="Calibri"/>
          <w:b/>
          <w:bCs/>
        </w:rPr>
      </w:pPr>
      <w:r>
        <w:rPr>
          <w:rFonts w:ascii="Calibri" w:hAnsi="Calibri"/>
          <w:b/>
          <w:bCs/>
        </w:rPr>
        <w:t xml:space="preserve">      </w:t>
      </w:r>
      <w:r w:rsidR="005F34DF" w:rsidRPr="00676D31">
        <w:rPr>
          <w:rFonts w:ascii="Calibri" w:hAnsi="Calibri"/>
          <w:b/>
          <w:bCs/>
        </w:rPr>
        <w:t xml:space="preserve"> </w:t>
      </w:r>
      <w:r>
        <w:rPr>
          <w:rFonts w:ascii="Calibri" w:hAnsi="Calibri"/>
          <w:b/>
          <w:bCs/>
        </w:rPr>
        <w:t xml:space="preserve">      </w:t>
      </w:r>
      <w:r w:rsidR="005F34DF" w:rsidRPr="00676D31">
        <w:rPr>
          <w:rFonts w:ascii="Calibri" w:hAnsi="Calibri"/>
          <w:b/>
          <w:bCs/>
        </w:rPr>
        <w:t xml:space="preserve">     </w:t>
      </w:r>
      <w:r w:rsidR="005F34DF" w:rsidRPr="00676D31">
        <w:rPr>
          <w:rFonts w:ascii="Calibri" w:eastAsia="Calibri" w:hAnsi="Calibri" w:cs="Calibri"/>
          <w:b/>
          <w:bCs/>
          <w:noProof/>
          <w:lang w:val="en-US"/>
        </w:rPr>
        <w:drawing>
          <wp:inline distT="0" distB="0" distL="0" distR="0" wp14:anchorId="6771CC2C" wp14:editId="13B2A654">
            <wp:extent cx="2366010" cy="2462530"/>
            <wp:effectExtent l="0" t="0" r="0" b="127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image4.jpeg"/>
                    <pic:cNvPicPr/>
                  </pic:nvPicPr>
                  <pic:blipFill>
                    <a:blip r:embed="rId12" cstate="screen">
                      <a:extLst>
                        <a:ext uri="{28A0092B-C50C-407E-A947-70E740481C1C}">
                          <a14:useLocalDpi xmlns:a14="http://schemas.microsoft.com/office/drawing/2010/main"/>
                        </a:ext>
                      </a:extLst>
                    </a:blip>
                    <a:stretch>
                      <a:fillRect/>
                    </a:stretch>
                  </pic:blipFill>
                  <pic:spPr>
                    <a:xfrm>
                      <a:off x="0" y="0"/>
                      <a:ext cx="2366173" cy="2462699"/>
                    </a:xfrm>
                    <a:prstGeom prst="rect">
                      <a:avLst/>
                    </a:prstGeom>
                    <a:ln w="12700" cap="flat">
                      <a:noFill/>
                      <a:miter lim="400000"/>
                    </a:ln>
                    <a:effectLst/>
                  </pic:spPr>
                </pic:pic>
              </a:graphicData>
            </a:graphic>
          </wp:inline>
        </w:drawing>
      </w:r>
      <w:r w:rsidR="005F34DF" w:rsidRPr="00676D31">
        <w:rPr>
          <w:rFonts w:ascii="Calibri" w:hAnsi="Calibri"/>
          <w:b/>
          <w:bCs/>
        </w:rPr>
        <w:t xml:space="preserve">   </w:t>
      </w:r>
    </w:p>
    <w:p w14:paraId="7259CF5C" w14:textId="77777777" w:rsidR="00E9773F" w:rsidRPr="00676D31" w:rsidRDefault="00E9773F">
      <w:pPr>
        <w:pStyle w:val="HoofdtekstA"/>
        <w:rPr>
          <w:rFonts w:ascii="Calibri" w:eastAsia="Calibri" w:hAnsi="Calibri" w:cs="Calibri"/>
          <w:b/>
          <w:bCs/>
        </w:rPr>
      </w:pPr>
    </w:p>
    <w:p w14:paraId="7A74F43B" w14:textId="77777777" w:rsidR="00E9773F" w:rsidRPr="00676D31" w:rsidRDefault="005F34DF">
      <w:pPr>
        <w:pStyle w:val="HoofdtekstA"/>
        <w:rPr>
          <w:rFonts w:ascii="Calibri" w:eastAsia="Calibri" w:hAnsi="Calibri" w:cs="Calibri"/>
        </w:rPr>
      </w:pPr>
      <w:r w:rsidRPr="00676D31">
        <w:rPr>
          <w:rFonts w:ascii="Calibri" w:hAnsi="Calibri"/>
        </w:rPr>
        <w:t>Licht is het meest alledaagse en tegelijk wonderbaarlijke fenomeen dat wij kennen.</w:t>
      </w:r>
    </w:p>
    <w:p w14:paraId="73CA665A" w14:textId="77777777" w:rsidR="00E9773F" w:rsidRPr="00676D31" w:rsidRDefault="005F34DF">
      <w:pPr>
        <w:pStyle w:val="HoofdtekstA"/>
        <w:rPr>
          <w:rFonts w:ascii="Calibri" w:eastAsia="Calibri" w:hAnsi="Calibri" w:cs="Calibri"/>
        </w:rPr>
      </w:pPr>
      <w:r w:rsidRPr="00676D31">
        <w:rPr>
          <w:rFonts w:ascii="Calibri" w:hAnsi="Calibri"/>
        </w:rPr>
        <w:t>Ieder mens, oud of jong, is gefascineerd door licht, stelt zich er vragen over, geniet van een zonsondergang of een regenboog, blijft op een brug staan om de weerspiegelingen van het licht in het water te zien bew</w:t>
      </w:r>
      <w:r w:rsidRPr="00676D31">
        <w:rPr>
          <w:rFonts w:ascii="Calibri" w:hAnsi="Calibri"/>
        </w:rPr>
        <w:t>e</w:t>
      </w:r>
      <w:r w:rsidRPr="00676D31">
        <w:rPr>
          <w:rFonts w:ascii="Calibri" w:hAnsi="Calibri"/>
        </w:rPr>
        <w:t xml:space="preserve">gen. </w:t>
      </w:r>
    </w:p>
    <w:p w14:paraId="36C592B1" w14:textId="77777777" w:rsidR="00E9773F" w:rsidRPr="00676D31" w:rsidRDefault="00E9773F">
      <w:pPr>
        <w:pStyle w:val="HoofdtekstA"/>
        <w:rPr>
          <w:rFonts w:ascii="Calibri" w:eastAsia="Calibri" w:hAnsi="Calibri" w:cs="Calibri"/>
        </w:rPr>
      </w:pPr>
    </w:p>
    <w:p w14:paraId="54995DDA" w14:textId="77777777" w:rsidR="00E9773F" w:rsidRPr="00676D31" w:rsidRDefault="00E9773F">
      <w:pPr>
        <w:pStyle w:val="HoofdtekstA"/>
        <w:rPr>
          <w:rFonts w:ascii="Calibri" w:eastAsia="Calibri" w:hAnsi="Calibri" w:cs="Calibri"/>
        </w:rPr>
      </w:pPr>
    </w:p>
    <w:p w14:paraId="1AB24DF6" w14:textId="77777777" w:rsidR="00E9773F" w:rsidRPr="00676D31" w:rsidRDefault="005F34DF">
      <w:pPr>
        <w:pStyle w:val="HoofdtekstA"/>
        <w:ind w:left="1440" w:firstLine="720"/>
        <w:rPr>
          <w:rFonts w:ascii="Calibri" w:eastAsia="Calibri" w:hAnsi="Calibri" w:cs="Calibri"/>
        </w:rPr>
      </w:pPr>
      <w:r w:rsidRPr="00676D31">
        <w:rPr>
          <w:rFonts w:ascii="Calibri" w:hAnsi="Calibri"/>
        </w:rPr>
        <w:lastRenderedPageBreak/>
        <w:t xml:space="preserve">     </w:t>
      </w:r>
      <w:r w:rsidRPr="00676D31">
        <w:rPr>
          <w:rFonts w:ascii="Calibri" w:eastAsia="Calibri" w:hAnsi="Calibri" w:cs="Calibri"/>
          <w:b/>
          <w:bCs/>
          <w:noProof/>
          <w:lang w:val="en-US"/>
        </w:rPr>
        <w:drawing>
          <wp:inline distT="0" distB="0" distL="0" distR="0" wp14:anchorId="47A39F09" wp14:editId="6B18F0C9">
            <wp:extent cx="2908101" cy="2181225"/>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image5.jpeg"/>
                    <pic:cNvPicPr/>
                  </pic:nvPicPr>
                  <pic:blipFill>
                    <a:blip r:embed="rId13" cstate="screen">
                      <a:extLst>
                        <a:ext uri="{28A0092B-C50C-407E-A947-70E740481C1C}">
                          <a14:useLocalDpi xmlns:a14="http://schemas.microsoft.com/office/drawing/2010/main"/>
                        </a:ext>
                      </a:extLst>
                    </a:blip>
                    <a:stretch>
                      <a:fillRect/>
                    </a:stretch>
                  </pic:blipFill>
                  <pic:spPr>
                    <a:xfrm>
                      <a:off x="0" y="0"/>
                      <a:ext cx="2908101" cy="2181225"/>
                    </a:xfrm>
                    <a:prstGeom prst="rect">
                      <a:avLst/>
                    </a:prstGeom>
                    <a:ln w="12700" cap="flat">
                      <a:noFill/>
                      <a:miter lim="400000"/>
                    </a:ln>
                    <a:effectLst/>
                  </pic:spPr>
                </pic:pic>
              </a:graphicData>
            </a:graphic>
          </wp:inline>
        </w:drawing>
      </w:r>
    </w:p>
    <w:p w14:paraId="4565A112" w14:textId="77777777" w:rsidR="00E9773F" w:rsidRPr="00676D31" w:rsidRDefault="00E9773F">
      <w:pPr>
        <w:pStyle w:val="HoofdtekstA"/>
        <w:rPr>
          <w:rFonts w:ascii="Calibri" w:eastAsia="Calibri" w:hAnsi="Calibri" w:cs="Calibri"/>
        </w:rPr>
      </w:pPr>
    </w:p>
    <w:p w14:paraId="66E10D0C" w14:textId="288BFCD8" w:rsidR="00E9773F" w:rsidRPr="00676D31" w:rsidRDefault="005F34DF">
      <w:pPr>
        <w:pStyle w:val="HoofdtekstA"/>
        <w:rPr>
          <w:rFonts w:ascii="Calibri" w:eastAsia="Calibri" w:hAnsi="Calibri" w:cs="Calibri"/>
        </w:rPr>
      </w:pPr>
      <w:r w:rsidRPr="00676D31">
        <w:rPr>
          <w:rFonts w:ascii="Calibri" w:hAnsi="Calibri"/>
        </w:rPr>
        <w:t>Hoe licht breekt, reflecteert, projecteert en schaduwen werpt, hoe licht zichtbaar maakt en zelf ongrijpbaar is: ook voor kunstenaars en wetenschappers is licht een veelzijdig onderwerp voor onderzoek en een o</w:t>
      </w:r>
      <w:r w:rsidRPr="00676D31">
        <w:rPr>
          <w:rFonts w:ascii="Calibri" w:hAnsi="Calibri"/>
        </w:rPr>
        <w:t>n</w:t>
      </w:r>
      <w:r w:rsidRPr="00676D31">
        <w:rPr>
          <w:rFonts w:ascii="Calibri" w:hAnsi="Calibri"/>
        </w:rPr>
        <w:t>uitputtelijke bron van inspiratie. En de wetenschap van licht brengt nieuwe innovaties in ons dagelijks l</w:t>
      </w:r>
      <w:r w:rsidRPr="00676D31">
        <w:rPr>
          <w:rFonts w:ascii="Calibri" w:hAnsi="Calibri"/>
        </w:rPr>
        <w:t>e</w:t>
      </w:r>
      <w:r w:rsidR="00434A2E">
        <w:rPr>
          <w:rFonts w:ascii="Calibri" w:hAnsi="Calibri"/>
        </w:rPr>
        <w:t>ven</w:t>
      </w:r>
      <w:r w:rsidRPr="00676D31">
        <w:rPr>
          <w:rFonts w:ascii="Calibri" w:hAnsi="Calibri"/>
        </w:rPr>
        <w:t>.</w:t>
      </w:r>
    </w:p>
    <w:p w14:paraId="62BE7992" w14:textId="77777777" w:rsidR="00E9773F" w:rsidRPr="00676D31" w:rsidRDefault="00E9773F">
      <w:pPr>
        <w:pStyle w:val="HoofdtekstA"/>
        <w:rPr>
          <w:rFonts w:ascii="Calibri" w:eastAsia="Calibri" w:hAnsi="Calibri" w:cs="Calibri"/>
        </w:rPr>
      </w:pPr>
    </w:p>
    <w:p w14:paraId="404ACBAD" w14:textId="77777777" w:rsidR="00E9773F" w:rsidRPr="00676D31" w:rsidRDefault="005F34DF">
      <w:pPr>
        <w:pStyle w:val="HoofdtekstA"/>
        <w:rPr>
          <w:rFonts w:ascii="Calibri" w:eastAsia="Calibri" w:hAnsi="Calibri" w:cs="Calibri"/>
        </w:rPr>
      </w:pPr>
      <w:proofErr w:type="spellStart"/>
      <w:r w:rsidRPr="00676D31">
        <w:rPr>
          <w:rFonts w:ascii="Calibri" w:hAnsi="Calibri"/>
          <w:i/>
          <w:iCs/>
        </w:rPr>
        <w:t>Für</w:t>
      </w:r>
      <w:proofErr w:type="spellEnd"/>
      <w:r w:rsidRPr="00676D31">
        <w:rPr>
          <w:rFonts w:ascii="Calibri" w:hAnsi="Calibri"/>
          <w:i/>
          <w:iCs/>
        </w:rPr>
        <w:t xml:space="preserve"> den Rest </w:t>
      </w:r>
      <w:proofErr w:type="spellStart"/>
      <w:r w:rsidRPr="00676D31">
        <w:rPr>
          <w:rFonts w:ascii="Calibri" w:hAnsi="Calibri"/>
          <w:i/>
          <w:iCs/>
        </w:rPr>
        <w:t>meines</w:t>
      </w:r>
      <w:proofErr w:type="spellEnd"/>
      <w:r w:rsidRPr="00676D31">
        <w:rPr>
          <w:rFonts w:ascii="Calibri" w:hAnsi="Calibri"/>
          <w:i/>
          <w:iCs/>
        </w:rPr>
        <w:t xml:space="preserve"> </w:t>
      </w:r>
      <w:proofErr w:type="spellStart"/>
      <w:r w:rsidRPr="00676D31">
        <w:rPr>
          <w:rFonts w:ascii="Calibri" w:hAnsi="Calibri"/>
          <w:i/>
          <w:iCs/>
        </w:rPr>
        <w:t>Lebens</w:t>
      </w:r>
      <w:proofErr w:type="spellEnd"/>
      <w:r w:rsidRPr="00676D31">
        <w:rPr>
          <w:rFonts w:ascii="Calibri" w:hAnsi="Calibri"/>
          <w:i/>
          <w:iCs/>
        </w:rPr>
        <w:t xml:space="preserve"> </w:t>
      </w:r>
      <w:proofErr w:type="spellStart"/>
      <w:r w:rsidRPr="00676D31">
        <w:rPr>
          <w:rFonts w:ascii="Calibri" w:hAnsi="Calibri"/>
          <w:i/>
          <w:iCs/>
        </w:rPr>
        <w:t>will</w:t>
      </w:r>
      <w:proofErr w:type="spellEnd"/>
      <w:r w:rsidRPr="00676D31">
        <w:rPr>
          <w:rFonts w:ascii="Calibri" w:hAnsi="Calibri"/>
          <w:i/>
          <w:iCs/>
        </w:rPr>
        <w:t xml:space="preserve"> </w:t>
      </w:r>
      <w:proofErr w:type="spellStart"/>
      <w:r w:rsidRPr="00676D31">
        <w:rPr>
          <w:rFonts w:ascii="Calibri" w:hAnsi="Calibri"/>
          <w:i/>
          <w:iCs/>
        </w:rPr>
        <w:t>ich</w:t>
      </w:r>
      <w:proofErr w:type="spellEnd"/>
      <w:r w:rsidRPr="00676D31">
        <w:rPr>
          <w:rFonts w:ascii="Calibri" w:hAnsi="Calibri"/>
          <w:i/>
          <w:iCs/>
        </w:rPr>
        <w:t xml:space="preserve"> </w:t>
      </w:r>
      <w:proofErr w:type="spellStart"/>
      <w:r w:rsidRPr="00676D31">
        <w:rPr>
          <w:rFonts w:ascii="Calibri" w:hAnsi="Calibri"/>
          <w:i/>
          <w:iCs/>
        </w:rPr>
        <w:t>nachdenken</w:t>
      </w:r>
      <w:proofErr w:type="spellEnd"/>
      <w:r w:rsidRPr="00676D31">
        <w:rPr>
          <w:rFonts w:ascii="Calibri" w:hAnsi="Calibri"/>
          <w:i/>
          <w:iCs/>
        </w:rPr>
        <w:t xml:space="preserve">, was Licht </w:t>
      </w:r>
      <w:proofErr w:type="spellStart"/>
      <w:r w:rsidRPr="00676D31">
        <w:rPr>
          <w:rFonts w:ascii="Calibri" w:hAnsi="Calibri"/>
          <w:i/>
          <w:iCs/>
        </w:rPr>
        <w:t>ist</w:t>
      </w:r>
      <w:proofErr w:type="spellEnd"/>
      <w:r w:rsidRPr="00676D31">
        <w:rPr>
          <w:rFonts w:ascii="Calibri" w:hAnsi="Calibri"/>
        </w:rPr>
        <w:t xml:space="preserve">, zei Albert Einstein en Willem Maris: </w:t>
      </w:r>
      <w:r w:rsidRPr="00676D31">
        <w:rPr>
          <w:rFonts w:ascii="Calibri" w:hAnsi="Calibri"/>
          <w:i/>
          <w:iCs/>
        </w:rPr>
        <w:t>Ik schi</w:t>
      </w:r>
      <w:r w:rsidRPr="00676D31">
        <w:rPr>
          <w:rFonts w:ascii="Calibri" w:hAnsi="Calibri"/>
          <w:i/>
          <w:iCs/>
        </w:rPr>
        <w:t>l</w:t>
      </w:r>
      <w:r w:rsidRPr="00676D31">
        <w:rPr>
          <w:rFonts w:ascii="Calibri" w:hAnsi="Calibri"/>
          <w:i/>
          <w:iCs/>
        </w:rPr>
        <w:t>der geen koeien, maar licht</w:t>
      </w:r>
      <w:r w:rsidRPr="00676D31">
        <w:rPr>
          <w:rFonts w:ascii="Calibri" w:hAnsi="Calibri"/>
        </w:rPr>
        <w:t>.</w:t>
      </w:r>
    </w:p>
    <w:p w14:paraId="10748C6F" w14:textId="77777777" w:rsidR="00E9773F" w:rsidRPr="00676D31" w:rsidRDefault="00E9773F">
      <w:pPr>
        <w:pStyle w:val="HoofdtekstA"/>
        <w:rPr>
          <w:rFonts w:ascii="Calibri" w:eastAsia="Calibri" w:hAnsi="Calibri" w:cs="Calibri"/>
        </w:rPr>
      </w:pPr>
    </w:p>
    <w:p w14:paraId="623C36F8" w14:textId="77777777" w:rsidR="00E9773F" w:rsidRPr="00676D31" w:rsidRDefault="005F34DF">
      <w:pPr>
        <w:pStyle w:val="HoofdtekstA"/>
        <w:rPr>
          <w:rFonts w:ascii="Calibri" w:eastAsia="Calibri" w:hAnsi="Calibri" w:cs="Calibri"/>
        </w:rPr>
      </w:pPr>
      <w:r w:rsidRPr="00676D31">
        <w:rPr>
          <w:rFonts w:ascii="Calibri" w:hAnsi="Calibri"/>
        </w:rPr>
        <w:t xml:space="preserve">    </w:t>
      </w:r>
      <w:r w:rsidRPr="00676D31">
        <w:rPr>
          <w:rFonts w:ascii="Calibri" w:eastAsia="Calibri" w:hAnsi="Calibri" w:cs="Calibri"/>
          <w:noProof/>
          <w:lang w:val="en-US"/>
        </w:rPr>
        <w:drawing>
          <wp:inline distT="0" distB="0" distL="0" distR="0" wp14:anchorId="36DA4B07" wp14:editId="6F7D16B2">
            <wp:extent cx="2730754" cy="1950539"/>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6.jpeg"/>
                    <pic:cNvPicPr/>
                  </pic:nvPicPr>
                  <pic:blipFill>
                    <a:blip r:embed="rId14">
                      <a:extLst/>
                    </a:blip>
                    <a:stretch>
                      <a:fillRect/>
                    </a:stretch>
                  </pic:blipFill>
                  <pic:spPr>
                    <a:xfrm>
                      <a:off x="0" y="0"/>
                      <a:ext cx="2730754" cy="1950539"/>
                    </a:xfrm>
                    <a:prstGeom prst="rect">
                      <a:avLst/>
                    </a:prstGeom>
                    <a:ln w="12700" cap="flat">
                      <a:noFill/>
                      <a:miter lim="400000"/>
                    </a:ln>
                    <a:effectLst/>
                  </pic:spPr>
                </pic:pic>
              </a:graphicData>
            </a:graphic>
          </wp:inline>
        </w:drawing>
      </w:r>
      <w:r w:rsidRPr="00676D31">
        <w:rPr>
          <w:rFonts w:ascii="Calibri" w:hAnsi="Calibri"/>
        </w:rPr>
        <w:t xml:space="preserve">        </w:t>
      </w:r>
      <w:r w:rsidRPr="00676D31">
        <w:rPr>
          <w:rFonts w:ascii="Calibri" w:eastAsia="Calibri" w:hAnsi="Calibri" w:cs="Calibri"/>
          <w:noProof/>
          <w:lang w:val="en-US"/>
        </w:rPr>
        <w:drawing>
          <wp:inline distT="0" distB="0" distL="0" distR="0" wp14:anchorId="2CDC8B9F" wp14:editId="23E52E67">
            <wp:extent cx="2602653" cy="1951990"/>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image7.jpeg"/>
                    <pic:cNvPicPr/>
                  </pic:nvPicPr>
                  <pic:blipFill>
                    <a:blip r:embed="rId15" cstate="screen">
                      <a:extLst>
                        <a:ext uri="{28A0092B-C50C-407E-A947-70E740481C1C}">
                          <a14:useLocalDpi xmlns:a14="http://schemas.microsoft.com/office/drawing/2010/main"/>
                        </a:ext>
                      </a:extLst>
                    </a:blip>
                    <a:stretch>
                      <a:fillRect/>
                    </a:stretch>
                  </pic:blipFill>
                  <pic:spPr>
                    <a:xfrm>
                      <a:off x="0" y="0"/>
                      <a:ext cx="2602653" cy="1951990"/>
                    </a:xfrm>
                    <a:prstGeom prst="rect">
                      <a:avLst/>
                    </a:prstGeom>
                    <a:ln w="12700" cap="flat">
                      <a:noFill/>
                      <a:miter lim="400000"/>
                    </a:ln>
                    <a:effectLst/>
                  </pic:spPr>
                </pic:pic>
              </a:graphicData>
            </a:graphic>
          </wp:inline>
        </w:drawing>
      </w:r>
      <w:r w:rsidRPr="00676D31">
        <w:rPr>
          <w:rFonts w:ascii="Calibri" w:hAnsi="Calibri"/>
        </w:rPr>
        <w:t xml:space="preserve"> </w:t>
      </w:r>
    </w:p>
    <w:p w14:paraId="3B15AE39" w14:textId="77777777" w:rsidR="00E9773F" w:rsidRPr="00676D31" w:rsidRDefault="005F34DF">
      <w:pPr>
        <w:pStyle w:val="HoofdtekstA"/>
        <w:ind w:left="5040" w:hanging="4320"/>
        <w:rPr>
          <w:rFonts w:ascii="Calibri" w:eastAsia="Calibri" w:hAnsi="Calibri" w:cs="Calibri"/>
        </w:rPr>
      </w:pPr>
      <w:r w:rsidRPr="00676D31">
        <w:rPr>
          <w:rFonts w:ascii="Calibri" w:hAnsi="Calibri"/>
        </w:rPr>
        <w:t xml:space="preserve">Stone </w:t>
      </w:r>
      <w:proofErr w:type="spellStart"/>
      <w:r w:rsidRPr="00676D31">
        <w:rPr>
          <w:rFonts w:ascii="Calibri" w:hAnsi="Calibri"/>
        </w:rPr>
        <w:t>Sky</w:t>
      </w:r>
      <w:proofErr w:type="spellEnd"/>
      <w:r w:rsidRPr="00676D31">
        <w:rPr>
          <w:rFonts w:ascii="Calibri" w:hAnsi="Calibri"/>
        </w:rPr>
        <w:t xml:space="preserve">, James </w:t>
      </w:r>
      <w:proofErr w:type="spellStart"/>
      <w:r w:rsidRPr="00676D31">
        <w:rPr>
          <w:rFonts w:ascii="Calibri" w:hAnsi="Calibri"/>
        </w:rPr>
        <w:t>Turrell</w:t>
      </w:r>
      <w:proofErr w:type="spellEnd"/>
      <w:r w:rsidRPr="00676D31">
        <w:rPr>
          <w:rFonts w:ascii="Calibri" w:eastAsia="Calibri" w:hAnsi="Calibri" w:cs="Calibri"/>
        </w:rPr>
        <w:tab/>
      </w:r>
      <w:r w:rsidRPr="00676D31">
        <w:rPr>
          <w:rFonts w:ascii="Calibri" w:hAnsi="Calibri"/>
        </w:rPr>
        <w:t xml:space="preserve">The </w:t>
      </w:r>
      <w:proofErr w:type="spellStart"/>
      <w:r w:rsidRPr="00676D31">
        <w:rPr>
          <w:rFonts w:ascii="Calibri" w:hAnsi="Calibri"/>
        </w:rPr>
        <w:t>Weather</w:t>
      </w:r>
      <w:proofErr w:type="spellEnd"/>
      <w:r w:rsidRPr="00676D31">
        <w:rPr>
          <w:rFonts w:ascii="Calibri" w:hAnsi="Calibri"/>
        </w:rPr>
        <w:t xml:space="preserve"> Project in the Turbine Hall, </w:t>
      </w:r>
      <w:proofErr w:type="spellStart"/>
      <w:r w:rsidRPr="00676D31">
        <w:rPr>
          <w:rFonts w:ascii="Calibri" w:hAnsi="Calibri"/>
        </w:rPr>
        <w:t>Tate</w:t>
      </w:r>
      <w:proofErr w:type="spellEnd"/>
      <w:r w:rsidRPr="00676D31">
        <w:rPr>
          <w:rFonts w:ascii="Calibri" w:hAnsi="Calibri"/>
        </w:rPr>
        <w:t xml:space="preserve"> M</w:t>
      </w:r>
      <w:r w:rsidRPr="00676D31">
        <w:rPr>
          <w:rFonts w:ascii="Calibri" w:hAnsi="Calibri"/>
        </w:rPr>
        <w:t>o</w:t>
      </w:r>
      <w:r w:rsidRPr="00676D31">
        <w:rPr>
          <w:rFonts w:ascii="Calibri" w:hAnsi="Calibri"/>
        </w:rPr>
        <w:t xml:space="preserve">dern, </w:t>
      </w:r>
      <w:proofErr w:type="spellStart"/>
      <w:r w:rsidRPr="00676D31">
        <w:rPr>
          <w:rFonts w:ascii="Calibri" w:hAnsi="Calibri"/>
        </w:rPr>
        <w:t>Olafur</w:t>
      </w:r>
      <w:proofErr w:type="spellEnd"/>
      <w:r w:rsidRPr="00676D31">
        <w:rPr>
          <w:rFonts w:ascii="Calibri" w:hAnsi="Calibri"/>
        </w:rPr>
        <w:t xml:space="preserve"> </w:t>
      </w:r>
      <w:proofErr w:type="spellStart"/>
      <w:r w:rsidRPr="00676D31">
        <w:rPr>
          <w:rFonts w:ascii="Calibri" w:hAnsi="Calibri"/>
        </w:rPr>
        <w:t>Eliasson</w:t>
      </w:r>
      <w:proofErr w:type="spellEnd"/>
    </w:p>
    <w:p w14:paraId="49C98A49" w14:textId="77777777" w:rsidR="00E9773F" w:rsidRPr="00676D31" w:rsidRDefault="00E9773F">
      <w:pPr>
        <w:pStyle w:val="HoofdtekstA"/>
        <w:rPr>
          <w:rFonts w:ascii="Calibri" w:eastAsia="Calibri" w:hAnsi="Calibri" w:cs="Calibri"/>
        </w:rPr>
      </w:pPr>
    </w:p>
    <w:p w14:paraId="53CAFA98" w14:textId="77777777" w:rsidR="00E9773F" w:rsidRPr="00676D31" w:rsidRDefault="005F34DF">
      <w:pPr>
        <w:pStyle w:val="HoofdtekstA"/>
        <w:rPr>
          <w:rFonts w:ascii="Calibri" w:eastAsia="Calibri" w:hAnsi="Calibri" w:cs="Calibri"/>
        </w:rPr>
      </w:pPr>
      <w:r w:rsidRPr="00676D31">
        <w:rPr>
          <w:rFonts w:ascii="Calibri" w:hAnsi="Calibri"/>
        </w:rPr>
        <w:t>Een groot voordeel van de keuze van ons onderwerp ’licht’ in combinatie met de ontwikkelde werkwijze is dat er eigenlijk geen barrières zijn qua taalvaardigheid of intelligentie om actief deel te nemen. Zonder woorden kunnen kinderen zelf experimenteren met materialen en aanvoelen en beïnvloeden welke fen</w:t>
      </w:r>
      <w:r w:rsidRPr="00676D31">
        <w:rPr>
          <w:rFonts w:ascii="Calibri" w:hAnsi="Calibri"/>
        </w:rPr>
        <w:t>o</w:t>
      </w:r>
      <w:r w:rsidRPr="00676D31">
        <w:rPr>
          <w:rFonts w:ascii="Calibri" w:hAnsi="Calibri"/>
        </w:rPr>
        <w:t>menen ontstaan. Hun (groot)ouders kunnen met hen samenwerken en hoeven weinig of niets uit te leggen.</w:t>
      </w:r>
    </w:p>
    <w:p w14:paraId="6D8EA455" w14:textId="77777777" w:rsidR="00E9773F" w:rsidRPr="00676D31" w:rsidRDefault="005F34DF" w:rsidP="00E111F0">
      <w:pPr>
        <w:pStyle w:val="HoofdtekstA"/>
        <w:rPr>
          <w:rFonts w:ascii="Calibri" w:eastAsia="Calibri" w:hAnsi="Calibri" w:cs="Calibri"/>
          <w:u w:val="single"/>
        </w:rPr>
      </w:pPr>
      <w:r w:rsidRPr="00676D31">
        <w:rPr>
          <w:rFonts w:ascii="Calibri" w:hAnsi="Calibri"/>
          <w:u w:val="single"/>
        </w:rPr>
        <w:t xml:space="preserve">      </w:t>
      </w:r>
    </w:p>
    <w:p w14:paraId="14433FED" w14:textId="42CC5D43" w:rsidR="00E9773F" w:rsidRPr="00676D31" w:rsidRDefault="005F34DF">
      <w:pPr>
        <w:pStyle w:val="HoofdtekstA"/>
        <w:rPr>
          <w:rFonts w:ascii="Calibri" w:eastAsia="Calibri" w:hAnsi="Calibri" w:cs="Calibri"/>
        </w:rPr>
      </w:pPr>
      <w:r w:rsidRPr="00676D31">
        <w:rPr>
          <w:rFonts w:ascii="Calibri" w:hAnsi="Calibri"/>
        </w:rPr>
        <w:t xml:space="preserve">              </w:t>
      </w:r>
    </w:p>
    <w:p w14:paraId="72F82210" w14:textId="77777777" w:rsidR="00E9773F" w:rsidRPr="00543264" w:rsidRDefault="005F34DF">
      <w:pPr>
        <w:pStyle w:val="HoofdtekstA"/>
        <w:rPr>
          <w:rFonts w:ascii="Calibri" w:eastAsia="Calibri" w:hAnsi="Calibri" w:cs="Calibri"/>
          <w:b/>
          <w:bCs/>
          <w:sz w:val="24"/>
          <w:szCs w:val="24"/>
        </w:rPr>
      </w:pPr>
      <w:r w:rsidRPr="00543264">
        <w:rPr>
          <w:rFonts w:ascii="Calibri" w:hAnsi="Calibri"/>
          <w:b/>
          <w:bCs/>
          <w:sz w:val="24"/>
          <w:szCs w:val="24"/>
        </w:rPr>
        <w:t>Wat we willen bereiken en hoe</w:t>
      </w:r>
    </w:p>
    <w:p w14:paraId="343FBE25" w14:textId="77777777" w:rsidR="00E9773F" w:rsidRPr="00676D31" w:rsidRDefault="00E9773F">
      <w:pPr>
        <w:pStyle w:val="HoofdtekstA"/>
        <w:rPr>
          <w:rFonts w:ascii="Calibri" w:eastAsia="Calibri" w:hAnsi="Calibri" w:cs="Calibri"/>
        </w:rPr>
      </w:pPr>
    </w:p>
    <w:p w14:paraId="0C6E4E83" w14:textId="0965C5B8" w:rsidR="00E9773F" w:rsidRPr="00676D31" w:rsidRDefault="005F34DF">
      <w:pPr>
        <w:pStyle w:val="HoofdtekstA"/>
        <w:rPr>
          <w:rFonts w:ascii="Calibri" w:eastAsia="Calibri" w:hAnsi="Calibri" w:cs="Calibri"/>
        </w:rPr>
      </w:pPr>
      <w:r w:rsidRPr="00676D31">
        <w:rPr>
          <w:rFonts w:ascii="Calibri" w:hAnsi="Calibri"/>
        </w:rPr>
        <w:t>Het doel van de stichting Atelier van Licht is om een plek te realiseren waar (groot)ouders en kinderen, leerkrachten/begeleiders en kinderen gezamenlijk kunnen onderzoeken, experimenteren en verbeelden. Een plek waar iedereen graag uren wil blijven, omdat het fascineert, omdat je met elkaar of in je eentje van alles ku</w:t>
      </w:r>
      <w:r w:rsidR="0046329C">
        <w:rPr>
          <w:rFonts w:ascii="Calibri" w:hAnsi="Calibri"/>
        </w:rPr>
        <w:t xml:space="preserve">nt uitproberen. Waar </w:t>
      </w:r>
      <w:r w:rsidRPr="00676D31">
        <w:rPr>
          <w:rFonts w:ascii="Calibri" w:hAnsi="Calibri"/>
        </w:rPr>
        <w:t xml:space="preserve">alledaagse fenomenen je verrassen, waar je merkt hoe creatief je eigenlijk bent en waar de materialen en fenomenen waarmee </w:t>
      </w:r>
      <w:r w:rsidR="0046329C">
        <w:rPr>
          <w:rFonts w:ascii="Calibri" w:hAnsi="Calibri"/>
        </w:rPr>
        <w:t xml:space="preserve">je werkt eenvoudig en herkenbaar </w:t>
      </w:r>
      <w:r w:rsidRPr="00676D31">
        <w:rPr>
          <w:rFonts w:ascii="Calibri" w:hAnsi="Calibri"/>
        </w:rPr>
        <w:t xml:space="preserve">zijn en tegelijk een oneindig aantal </w:t>
      </w:r>
      <w:r w:rsidR="0046329C">
        <w:rPr>
          <w:rFonts w:ascii="Calibri" w:hAnsi="Calibri"/>
        </w:rPr>
        <w:t xml:space="preserve">complexe </w:t>
      </w:r>
      <w:r w:rsidRPr="00676D31">
        <w:rPr>
          <w:rFonts w:ascii="Calibri" w:hAnsi="Calibri"/>
        </w:rPr>
        <w:t>mogelijkheden bieden.</w:t>
      </w:r>
    </w:p>
    <w:p w14:paraId="7EC6AC7C" w14:textId="7445D620" w:rsidR="00E9773F" w:rsidRPr="00676D31" w:rsidRDefault="005F34DF">
      <w:pPr>
        <w:pStyle w:val="HoofdtekstA"/>
        <w:rPr>
          <w:rFonts w:ascii="Calibri" w:eastAsia="Calibri" w:hAnsi="Calibri" w:cs="Calibri"/>
        </w:rPr>
      </w:pPr>
      <w:r w:rsidRPr="00676D31">
        <w:rPr>
          <w:rFonts w:ascii="Calibri" w:hAnsi="Calibri"/>
        </w:rPr>
        <w:t>Daartoe bouwt de stichting Atelier van Licht e</w:t>
      </w:r>
      <w:r w:rsidR="0046329C">
        <w:rPr>
          <w:rFonts w:ascii="Calibri" w:hAnsi="Calibri"/>
        </w:rPr>
        <w:t>en onderzoeks- en experimenteer</w:t>
      </w:r>
      <w:r w:rsidRPr="00676D31">
        <w:rPr>
          <w:rFonts w:ascii="Calibri" w:hAnsi="Calibri"/>
        </w:rPr>
        <w:t>centrum over licht vanuit kunstzinnige en natuurwetenschappelijke invalshoek. Een inspirerende ambiance met zo’n tien verschille</w:t>
      </w:r>
      <w:r w:rsidRPr="00676D31">
        <w:rPr>
          <w:rFonts w:ascii="Calibri" w:hAnsi="Calibri"/>
        </w:rPr>
        <w:t>n</w:t>
      </w:r>
      <w:r w:rsidRPr="00676D31">
        <w:rPr>
          <w:rFonts w:ascii="Calibri" w:hAnsi="Calibri"/>
        </w:rPr>
        <w:t>de werkstations waar kinderen van alle leeftijden samen met hun (groot)ouders, leerkrachten of begele</w:t>
      </w:r>
      <w:r w:rsidRPr="00676D31">
        <w:rPr>
          <w:rFonts w:ascii="Calibri" w:hAnsi="Calibri"/>
        </w:rPr>
        <w:t>i</w:t>
      </w:r>
      <w:r w:rsidRPr="00676D31">
        <w:rPr>
          <w:rFonts w:ascii="Calibri" w:hAnsi="Calibri"/>
        </w:rPr>
        <w:lastRenderedPageBreak/>
        <w:t>ders naar hartenlust kunnen onderzoeken, verbeelden en experimenteren met uiteenlopende lichtfen</w:t>
      </w:r>
      <w:r w:rsidRPr="00676D31">
        <w:rPr>
          <w:rFonts w:ascii="Calibri" w:hAnsi="Calibri"/>
        </w:rPr>
        <w:t>o</w:t>
      </w:r>
      <w:r w:rsidRPr="00676D31">
        <w:rPr>
          <w:rFonts w:ascii="Calibri" w:hAnsi="Calibri"/>
        </w:rPr>
        <w:t xml:space="preserve">menen. </w:t>
      </w:r>
    </w:p>
    <w:p w14:paraId="26D41A64" w14:textId="72B948C3" w:rsidR="00E9773F" w:rsidRDefault="005F34DF">
      <w:pPr>
        <w:pStyle w:val="HoofdtekstA"/>
        <w:rPr>
          <w:rFonts w:ascii="Calibri" w:hAnsi="Calibri"/>
        </w:rPr>
      </w:pPr>
      <w:r w:rsidRPr="00676D31">
        <w:rPr>
          <w:rFonts w:ascii="Calibri" w:hAnsi="Calibri"/>
        </w:rPr>
        <w:t>Daarnaast wil de stichting Atelier van Licht aan dit centrum de functie van een expertisecentrum over cre</w:t>
      </w:r>
      <w:r w:rsidRPr="00676D31">
        <w:rPr>
          <w:rFonts w:ascii="Calibri" w:hAnsi="Calibri"/>
        </w:rPr>
        <w:t>a</w:t>
      </w:r>
      <w:r w:rsidRPr="00676D31">
        <w:rPr>
          <w:rFonts w:ascii="Calibri" w:hAnsi="Calibri"/>
        </w:rPr>
        <w:t xml:space="preserve">tiviteit geven. We willen leren als creatief proces zichtbaar </w:t>
      </w:r>
      <w:r w:rsidR="0034195B">
        <w:rPr>
          <w:rFonts w:ascii="Calibri" w:hAnsi="Calibri"/>
        </w:rPr>
        <w:t xml:space="preserve">en kenbaar </w:t>
      </w:r>
      <w:r w:rsidRPr="00676D31">
        <w:rPr>
          <w:rFonts w:ascii="Calibri" w:hAnsi="Calibri"/>
        </w:rPr>
        <w:t>maken.</w:t>
      </w:r>
    </w:p>
    <w:p w14:paraId="7D32A5DD" w14:textId="77777777" w:rsidR="0009575A" w:rsidRDefault="0009575A">
      <w:pPr>
        <w:pStyle w:val="HoofdtekstA"/>
        <w:rPr>
          <w:rFonts w:ascii="Calibri" w:hAnsi="Calibri"/>
        </w:rPr>
      </w:pPr>
    </w:p>
    <w:p w14:paraId="1B1210EA" w14:textId="3522A6D0" w:rsidR="0009575A" w:rsidRDefault="0009575A">
      <w:pPr>
        <w:pStyle w:val="HoofdtekstA"/>
        <w:rPr>
          <w:rFonts w:ascii="Calibri" w:hAnsi="Calibri"/>
        </w:rPr>
      </w:pPr>
      <w:r w:rsidRPr="00676D31">
        <w:rPr>
          <w:rFonts w:ascii="Calibri" w:eastAsia="Calibri" w:hAnsi="Calibri" w:cs="Calibri"/>
          <w:noProof/>
          <w:lang w:val="en-US"/>
        </w:rPr>
        <w:drawing>
          <wp:inline distT="0" distB="0" distL="0" distR="0" wp14:anchorId="62AC3877" wp14:editId="03FF086C">
            <wp:extent cx="2628302" cy="1971364"/>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image8.jpeg"/>
                    <pic:cNvPicPr/>
                  </pic:nvPicPr>
                  <pic:blipFill>
                    <a:blip r:embed="rId16" cstate="screen">
                      <a:extLst>
                        <a:ext uri="{28A0092B-C50C-407E-A947-70E740481C1C}">
                          <a14:useLocalDpi xmlns:a14="http://schemas.microsoft.com/office/drawing/2010/main"/>
                        </a:ext>
                      </a:extLst>
                    </a:blip>
                    <a:stretch>
                      <a:fillRect/>
                    </a:stretch>
                  </pic:blipFill>
                  <pic:spPr>
                    <a:xfrm>
                      <a:off x="0" y="0"/>
                      <a:ext cx="2628302" cy="1971364"/>
                    </a:xfrm>
                    <a:prstGeom prst="rect">
                      <a:avLst/>
                    </a:prstGeom>
                    <a:ln w="12700" cap="flat">
                      <a:noFill/>
                      <a:miter lim="400000"/>
                    </a:ln>
                    <a:effectLst/>
                  </pic:spPr>
                </pic:pic>
              </a:graphicData>
            </a:graphic>
          </wp:inline>
        </w:drawing>
      </w:r>
      <w:r w:rsidR="00E111F0">
        <w:rPr>
          <w:rFonts w:ascii="Calibri" w:hAnsi="Calibri"/>
        </w:rPr>
        <w:tab/>
      </w:r>
      <w:r w:rsidR="00E111F0">
        <w:rPr>
          <w:rFonts w:ascii="Calibri" w:hAnsi="Calibri"/>
        </w:rPr>
        <w:tab/>
      </w:r>
      <w:r w:rsidR="00E111F0" w:rsidRPr="00676D31">
        <w:rPr>
          <w:rFonts w:ascii="Calibri" w:eastAsia="Calibri" w:hAnsi="Calibri" w:cs="Calibri"/>
          <w:noProof/>
          <w:lang w:val="en-US"/>
        </w:rPr>
        <w:drawing>
          <wp:inline distT="0" distB="0" distL="0" distR="0" wp14:anchorId="0D663A61" wp14:editId="25DA5349">
            <wp:extent cx="2649404" cy="1986915"/>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image9.jpeg"/>
                    <pic:cNvPicPr/>
                  </pic:nvPicPr>
                  <pic:blipFill>
                    <a:blip r:embed="rId17" cstate="screen">
                      <a:extLst>
                        <a:ext uri="{28A0092B-C50C-407E-A947-70E740481C1C}">
                          <a14:useLocalDpi xmlns:a14="http://schemas.microsoft.com/office/drawing/2010/main"/>
                        </a:ext>
                      </a:extLst>
                    </a:blip>
                    <a:stretch>
                      <a:fillRect/>
                    </a:stretch>
                  </pic:blipFill>
                  <pic:spPr>
                    <a:xfrm>
                      <a:off x="0" y="0"/>
                      <a:ext cx="2649404" cy="1986915"/>
                    </a:xfrm>
                    <a:prstGeom prst="rect">
                      <a:avLst/>
                    </a:prstGeom>
                    <a:ln w="12700" cap="flat">
                      <a:noFill/>
                      <a:miter lim="400000"/>
                    </a:ln>
                    <a:effectLst/>
                  </pic:spPr>
                </pic:pic>
              </a:graphicData>
            </a:graphic>
          </wp:inline>
        </w:drawing>
      </w:r>
    </w:p>
    <w:p w14:paraId="1F1F9DC7" w14:textId="155859D0" w:rsidR="0009575A" w:rsidRDefault="0009575A">
      <w:pPr>
        <w:pStyle w:val="HoofdtekstA"/>
        <w:rPr>
          <w:rFonts w:ascii="Calibri" w:hAnsi="Calibri"/>
        </w:rPr>
      </w:pPr>
    </w:p>
    <w:p w14:paraId="32054638" w14:textId="65F4D18D" w:rsidR="00E9773F" w:rsidRPr="00676D31" w:rsidRDefault="005F34DF" w:rsidP="0009575A">
      <w:pPr>
        <w:pStyle w:val="HoofdtekstA"/>
        <w:rPr>
          <w:rFonts w:ascii="Calibri" w:eastAsia="Calibri" w:hAnsi="Calibri" w:cs="Calibri"/>
        </w:rPr>
      </w:pPr>
      <w:r w:rsidRPr="00676D31">
        <w:rPr>
          <w:rFonts w:ascii="Calibri" w:hAnsi="Calibri"/>
        </w:rPr>
        <w:t>De begeleiders documenteren de processen van de kinderen, uni</w:t>
      </w:r>
      <w:r w:rsidR="00304E1B">
        <w:rPr>
          <w:rFonts w:ascii="Calibri" w:hAnsi="Calibri"/>
        </w:rPr>
        <w:t xml:space="preserve">versiteiten doen onderzoek </w:t>
      </w:r>
      <w:r w:rsidRPr="00676D31">
        <w:rPr>
          <w:rFonts w:ascii="Calibri" w:hAnsi="Calibri"/>
        </w:rPr>
        <w:t>naar de wijze waarop creativiteit werkt en kan worden gestimuleerd en ouders, leerkrachten en begeleiders in de ki</w:t>
      </w:r>
      <w:r w:rsidRPr="00676D31">
        <w:rPr>
          <w:rFonts w:ascii="Calibri" w:hAnsi="Calibri"/>
        </w:rPr>
        <w:t>n</w:t>
      </w:r>
      <w:r w:rsidRPr="00676D31">
        <w:rPr>
          <w:rFonts w:ascii="Calibri" w:hAnsi="Calibri"/>
        </w:rPr>
        <w:t>deropvang krijgen stimulerende trainingen en bijeenkomsten aangeboden.</w:t>
      </w:r>
    </w:p>
    <w:p w14:paraId="0F63AEA9" w14:textId="77777777" w:rsidR="00E9773F" w:rsidRPr="00676D31" w:rsidRDefault="005F34DF">
      <w:pPr>
        <w:pStyle w:val="HoofdtekstA"/>
        <w:rPr>
          <w:rFonts w:ascii="Calibri" w:eastAsia="Calibri" w:hAnsi="Calibri" w:cs="Calibri"/>
        </w:rPr>
      </w:pPr>
      <w:r w:rsidRPr="00676D31">
        <w:rPr>
          <w:rFonts w:ascii="Calibri" w:hAnsi="Calibri"/>
        </w:rPr>
        <w:t xml:space="preserve">Ten slotte wordt het ook een plek waar een kunstenaar of wetenschapper in </w:t>
      </w:r>
      <w:proofErr w:type="spellStart"/>
      <w:r w:rsidRPr="00676D31">
        <w:rPr>
          <w:rFonts w:ascii="Calibri" w:hAnsi="Calibri"/>
        </w:rPr>
        <w:t>residence</w:t>
      </w:r>
      <w:proofErr w:type="spellEnd"/>
      <w:r w:rsidRPr="00676D31">
        <w:rPr>
          <w:rFonts w:ascii="Calibri" w:hAnsi="Calibri"/>
        </w:rPr>
        <w:t xml:space="preserve"> kan werken aan een onderzoek of kunstwerk dat gerelateerd is aan het onderzoek van de kinderen/families, zodat de relatie met de professionele kunst- en wetenschapswereld voelbaar en zichtbaar aanwezig is. </w:t>
      </w:r>
    </w:p>
    <w:p w14:paraId="7E30347A" w14:textId="77777777" w:rsidR="00E9773F" w:rsidRPr="00676D31" w:rsidRDefault="00E9773F">
      <w:pPr>
        <w:pStyle w:val="HoofdtekstA"/>
        <w:rPr>
          <w:rFonts w:ascii="Calibri" w:eastAsia="Calibri" w:hAnsi="Calibri" w:cs="Calibri"/>
        </w:rPr>
      </w:pPr>
    </w:p>
    <w:p w14:paraId="1A5A172C" w14:textId="6135BA1D" w:rsidR="00E9773F" w:rsidRPr="00676D31" w:rsidRDefault="005F34DF">
      <w:pPr>
        <w:pStyle w:val="HoofdtekstA"/>
        <w:rPr>
          <w:rFonts w:ascii="Calibri" w:eastAsia="Calibri" w:hAnsi="Calibri" w:cs="Calibri"/>
        </w:rPr>
      </w:pPr>
      <w:r w:rsidRPr="00676D31">
        <w:rPr>
          <w:rFonts w:ascii="Calibri" w:hAnsi="Calibri"/>
        </w:rPr>
        <w:t>Zo ervaren bezoekers van alle leeftijden aan den lijve hoe inspirerend en motiverend zo’n ontworpen rui</w:t>
      </w:r>
      <w:r w:rsidRPr="00676D31">
        <w:rPr>
          <w:rFonts w:ascii="Calibri" w:hAnsi="Calibri"/>
        </w:rPr>
        <w:t>m</w:t>
      </w:r>
      <w:r w:rsidRPr="00676D31">
        <w:rPr>
          <w:rFonts w:ascii="Calibri" w:hAnsi="Calibri"/>
        </w:rPr>
        <w:t>te voor vrij onderzoek kan werken. Onderwijs en kinderopvang krijgen een impuls</w:t>
      </w:r>
      <w:r w:rsidR="00434A2E">
        <w:rPr>
          <w:rFonts w:ascii="Calibri" w:hAnsi="Calibri"/>
        </w:rPr>
        <w:t xml:space="preserve">, praktische handvatten </w:t>
      </w:r>
      <w:r w:rsidRPr="00676D31">
        <w:rPr>
          <w:rFonts w:ascii="Calibri" w:hAnsi="Calibri"/>
        </w:rPr>
        <w:t xml:space="preserve"> </w:t>
      </w:r>
      <w:r w:rsidR="00434A2E">
        <w:rPr>
          <w:rFonts w:ascii="Calibri" w:hAnsi="Calibri"/>
        </w:rPr>
        <w:t xml:space="preserve">en training </w:t>
      </w:r>
      <w:r w:rsidRPr="00676D31">
        <w:rPr>
          <w:rFonts w:ascii="Calibri" w:hAnsi="Calibri"/>
        </w:rPr>
        <w:t>hoe je leren als creatief proces kunt benaderen en hoe je dit kunt integreren in de dagelijkse beg</w:t>
      </w:r>
      <w:r w:rsidRPr="00676D31">
        <w:rPr>
          <w:rFonts w:ascii="Calibri" w:hAnsi="Calibri"/>
        </w:rPr>
        <w:t>e</w:t>
      </w:r>
      <w:r w:rsidRPr="00676D31">
        <w:rPr>
          <w:rFonts w:ascii="Calibri" w:hAnsi="Calibri"/>
        </w:rPr>
        <w:t>leiding en het onderwijs. Ouders krijgen eenvoudige materialen en ideeën aangereikt waarmee ze thuis verder kunnen. En kinderen krijgen een (eerste) kennismaking en bouwen hiermee van binnenuit vertrouwdheid op met kunst en w</w:t>
      </w:r>
      <w:r w:rsidRPr="00676D31">
        <w:rPr>
          <w:rFonts w:ascii="Calibri" w:hAnsi="Calibri"/>
        </w:rPr>
        <w:t>e</w:t>
      </w:r>
      <w:r w:rsidRPr="00676D31">
        <w:rPr>
          <w:rFonts w:ascii="Calibri" w:hAnsi="Calibri"/>
        </w:rPr>
        <w:t xml:space="preserve">tenschap. </w:t>
      </w:r>
      <w:r w:rsidR="0034195B">
        <w:rPr>
          <w:rFonts w:ascii="Calibri" w:hAnsi="Calibri"/>
        </w:rPr>
        <w:t>Hiermee bouwen we maatschappelijk draagvlak voor cultuur van jongs af aan op en dragen we bij aan i</w:t>
      </w:r>
      <w:r w:rsidR="0034195B">
        <w:rPr>
          <w:rFonts w:ascii="Calibri" w:hAnsi="Calibri"/>
        </w:rPr>
        <w:t>n</w:t>
      </w:r>
      <w:r w:rsidR="0034195B">
        <w:rPr>
          <w:rFonts w:ascii="Calibri" w:hAnsi="Calibri"/>
        </w:rPr>
        <w:t>novatieve creatieve burgers in de toekomst.</w:t>
      </w:r>
    </w:p>
    <w:p w14:paraId="77C25435" w14:textId="41A2C143" w:rsidR="00E9773F" w:rsidRPr="00E111F0" w:rsidRDefault="00E9773F" w:rsidP="00E111F0">
      <w:pPr>
        <w:pStyle w:val="HoofdtekstA"/>
        <w:rPr>
          <w:rFonts w:ascii="Calibri" w:eastAsia="Calibri" w:hAnsi="Calibri" w:cs="Calibri"/>
        </w:rPr>
      </w:pPr>
    </w:p>
    <w:p w14:paraId="75256E56" w14:textId="77777777" w:rsidR="00E9773F" w:rsidRPr="00676D31" w:rsidRDefault="00E9773F">
      <w:pPr>
        <w:pStyle w:val="HoofdtekstA"/>
        <w:ind w:left="1440" w:firstLine="720"/>
        <w:rPr>
          <w:rFonts w:ascii="Calibri" w:eastAsia="Calibri" w:hAnsi="Calibri" w:cs="Calibri"/>
          <w:u w:val="single"/>
        </w:rPr>
      </w:pPr>
    </w:p>
    <w:p w14:paraId="3806C776" w14:textId="77777777" w:rsidR="00E9773F" w:rsidRPr="00543264" w:rsidRDefault="005F34DF">
      <w:pPr>
        <w:pStyle w:val="HoofdtekstA"/>
        <w:rPr>
          <w:rFonts w:ascii="Calibri" w:eastAsia="Calibri" w:hAnsi="Calibri" w:cs="Calibri"/>
          <w:sz w:val="24"/>
          <w:szCs w:val="24"/>
        </w:rPr>
      </w:pPr>
      <w:r w:rsidRPr="00543264">
        <w:rPr>
          <w:rFonts w:ascii="Calibri" w:hAnsi="Calibri"/>
          <w:b/>
          <w:bCs/>
          <w:sz w:val="24"/>
          <w:szCs w:val="24"/>
        </w:rPr>
        <w:t>Onze visie</w:t>
      </w:r>
    </w:p>
    <w:p w14:paraId="771EDB32" w14:textId="77777777" w:rsidR="00E9773F" w:rsidRPr="00676D31" w:rsidRDefault="00E9773F">
      <w:pPr>
        <w:pStyle w:val="HoofdtekstA"/>
        <w:rPr>
          <w:rFonts w:ascii="Calibri" w:eastAsia="Calibri" w:hAnsi="Calibri" w:cs="Calibri"/>
          <w:u w:val="single"/>
        </w:rPr>
      </w:pPr>
    </w:p>
    <w:p w14:paraId="75CC0B7D" w14:textId="77777777" w:rsidR="00E9773F" w:rsidRPr="00676D31" w:rsidRDefault="005F34DF">
      <w:pPr>
        <w:pStyle w:val="HoofdtekstA"/>
        <w:rPr>
          <w:rFonts w:ascii="Calibri" w:eastAsia="Calibri" w:hAnsi="Calibri" w:cs="Calibri"/>
        </w:rPr>
      </w:pPr>
      <w:r w:rsidRPr="00676D31">
        <w:rPr>
          <w:rFonts w:ascii="Calibri" w:hAnsi="Calibri"/>
        </w:rPr>
        <w:t xml:space="preserve">Wij zien kinderen als kunstenaars en wetenschappers in de dop. Kinderen zijn geboren onderzoekers, nieuwsgierig, niet bang voor het onbekende en zij wisselen met het grootste gemak van invalshoek. Zij drukken zich uit en communiceren in honderd talen: in beeld, in hypotheses, in beweging, in woorden, in materiaal, logische gedachte, bouwwerk, in geluid, emotie en zoveel meer. </w:t>
      </w:r>
    </w:p>
    <w:p w14:paraId="2FE1C434" w14:textId="77777777" w:rsidR="00E9773F" w:rsidRDefault="005F34DF">
      <w:pPr>
        <w:pStyle w:val="HoofdtekstA"/>
        <w:rPr>
          <w:rFonts w:ascii="Calibri" w:hAnsi="Calibri"/>
        </w:rPr>
      </w:pPr>
      <w:r w:rsidRPr="00676D31">
        <w:rPr>
          <w:rFonts w:ascii="Calibri" w:hAnsi="Calibri"/>
        </w:rPr>
        <w:t>Wij analyseren de strategieën van kunstenaars en wetenschappers, want zij zijn het immers die juist van al deze capaciteiten hun professionele houding gemaakt hebben. Vervolgens bieden wij aan onze bezoekers deze strategieën als werkwijze aan.</w:t>
      </w:r>
    </w:p>
    <w:p w14:paraId="0F518900" w14:textId="77777777" w:rsidR="00860FDF" w:rsidRPr="00676D31" w:rsidRDefault="00860FDF" w:rsidP="00860FDF">
      <w:pPr>
        <w:pStyle w:val="HoofdtekstA"/>
        <w:rPr>
          <w:rFonts w:ascii="Calibri" w:eastAsia="Calibri" w:hAnsi="Calibri" w:cs="Calibri"/>
        </w:rPr>
      </w:pPr>
      <w:r w:rsidRPr="00676D31">
        <w:rPr>
          <w:rFonts w:ascii="Calibri" w:hAnsi="Calibri"/>
        </w:rPr>
        <w:t xml:space="preserve">Het pedagogisch fundament en de werkwijze in Atelier van Licht zijn geïnspireerd door de </w:t>
      </w:r>
      <w:proofErr w:type="spellStart"/>
      <w:r w:rsidRPr="00676D31">
        <w:rPr>
          <w:rFonts w:ascii="Calibri" w:hAnsi="Calibri"/>
        </w:rPr>
        <w:t>Reggio</w:t>
      </w:r>
      <w:proofErr w:type="spellEnd"/>
      <w:r w:rsidRPr="00676D31">
        <w:rPr>
          <w:rFonts w:ascii="Calibri" w:hAnsi="Calibri"/>
        </w:rPr>
        <w:t xml:space="preserve"> </w:t>
      </w:r>
      <w:proofErr w:type="spellStart"/>
      <w:r w:rsidRPr="00676D31">
        <w:rPr>
          <w:rFonts w:ascii="Calibri" w:hAnsi="Calibri"/>
        </w:rPr>
        <w:t>Emilia</w:t>
      </w:r>
      <w:proofErr w:type="spellEnd"/>
      <w:r w:rsidRPr="00676D31">
        <w:rPr>
          <w:rFonts w:ascii="Calibri" w:hAnsi="Calibri"/>
        </w:rPr>
        <w:t xml:space="preserve">-benadering en steunen onder meer op sociaal-constructivistische </w:t>
      </w:r>
      <w:proofErr w:type="spellStart"/>
      <w:r w:rsidRPr="00676D31">
        <w:rPr>
          <w:rFonts w:ascii="Calibri" w:hAnsi="Calibri"/>
        </w:rPr>
        <w:t>leertheoretische</w:t>
      </w:r>
      <w:proofErr w:type="spellEnd"/>
      <w:r w:rsidRPr="00676D31">
        <w:rPr>
          <w:rFonts w:ascii="Calibri" w:hAnsi="Calibri"/>
        </w:rPr>
        <w:t xml:space="preserve"> inzichten (zoals van John </w:t>
      </w:r>
      <w:proofErr w:type="spellStart"/>
      <w:r w:rsidRPr="00676D31">
        <w:rPr>
          <w:rFonts w:ascii="Calibri" w:hAnsi="Calibri"/>
        </w:rPr>
        <w:t>Dewey</w:t>
      </w:r>
      <w:proofErr w:type="spellEnd"/>
      <w:r w:rsidRPr="00676D31">
        <w:rPr>
          <w:rFonts w:ascii="Calibri" w:hAnsi="Calibri"/>
        </w:rPr>
        <w:t xml:space="preserve">, Lev </w:t>
      </w:r>
      <w:proofErr w:type="spellStart"/>
      <w:r w:rsidRPr="00676D31">
        <w:rPr>
          <w:rFonts w:ascii="Calibri" w:hAnsi="Calibri"/>
        </w:rPr>
        <w:t>Vygotsky</w:t>
      </w:r>
      <w:proofErr w:type="spellEnd"/>
      <w:r w:rsidRPr="00676D31">
        <w:rPr>
          <w:rFonts w:ascii="Calibri" w:hAnsi="Calibri"/>
        </w:rPr>
        <w:t xml:space="preserve">, </w:t>
      </w:r>
      <w:proofErr w:type="spellStart"/>
      <w:r w:rsidRPr="00676D31">
        <w:rPr>
          <w:rFonts w:ascii="Calibri" w:hAnsi="Calibri"/>
        </w:rPr>
        <w:t>Kieran</w:t>
      </w:r>
      <w:proofErr w:type="spellEnd"/>
      <w:r w:rsidRPr="00676D31">
        <w:rPr>
          <w:rFonts w:ascii="Calibri" w:hAnsi="Calibri"/>
        </w:rPr>
        <w:t xml:space="preserve"> </w:t>
      </w:r>
      <w:proofErr w:type="spellStart"/>
      <w:r w:rsidRPr="00676D31">
        <w:rPr>
          <w:rFonts w:ascii="Calibri" w:hAnsi="Calibri"/>
        </w:rPr>
        <w:t>Egan</w:t>
      </w:r>
      <w:proofErr w:type="spellEnd"/>
      <w:r w:rsidRPr="00676D31">
        <w:rPr>
          <w:rFonts w:ascii="Calibri" w:hAnsi="Calibri"/>
        </w:rPr>
        <w:t xml:space="preserve">, Jerome </w:t>
      </w:r>
      <w:proofErr w:type="spellStart"/>
      <w:r w:rsidRPr="00676D31">
        <w:rPr>
          <w:rFonts w:ascii="Calibri" w:hAnsi="Calibri"/>
        </w:rPr>
        <w:t>Bruner</w:t>
      </w:r>
      <w:proofErr w:type="spellEnd"/>
      <w:r w:rsidRPr="00676D31">
        <w:rPr>
          <w:rFonts w:ascii="Calibri" w:hAnsi="Calibri"/>
        </w:rPr>
        <w:t>).</w:t>
      </w:r>
    </w:p>
    <w:p w14:paraId="1028FBD3" w14:textId="77777777" w:rsidR="00860FDF" w:rsidRPr="00676D31" w:rsidRDefault="00860FDF">
      <w:pPr>
        <w:pStyle w:val="HoofdtekstA"/>
        <w:rPr>
          <w:rFonts w:ascii="Calibri" w:eastAsia="Calibri" w:hAnsi="Calibri" w:cs="Calibri"/>
        </w:rPr>
      </w:pPr>
    </w:p>
    <w:p w14:paraId="0330DA3B" w14:textId="370AA2D2" w:rsidR="00E9773F" w:rsidRPr="00676D31" w:rsidRDefault="005F34DF">
      <w:pPr>
        <w:pStyle w:val="HoofdtekstA"/>
        <w:rPr>
          <w:rFonts w:ascii="Calibri" w:eastAsia="Calibri" w:hAnsi="Calibri" w:cs="Calibri"/>
        </w:rPr>
      </w:pPr>
      <w:r w:rsidRPr="00676D31">
        <w:rPr>
          <w:rFonts w:ascii="Calibri" w:hAnsi="Calibri"/>
        </w:rPr>
        <w:t>Wij hebben ons gespecialiseerd in de jongste doelgroep (vanaf 3 jaar). Uit de neurowetenschappen is b</w:t>
      </w:r>
      <w:r w:rsidRPr="00676D31">
        <w:rPr>
          <w:rFonts w:ascii="Calibri" w:hAnsi="Calibri"/>
        </w:rPr>
        <w:t>e</w:t>
      </w:r>
      <w:r w:rsidRPr="00676D31">
        <w:rPr>
          <w:rFonts w:ascii="Calibri" w:hAnsi="Calibri"/>
        </w:rPr>
        <w:t xml:space="preserve">kend dat de belangrijkste ontwikkelingen zich voordoen in de eerste zeven jaar. Hoe meer bronnen in een vroeg stadium worden aangeboord, hoe meer verbindingen in de hersenen worden aangelegd en gebruikt. Zo worden de ontwikkelingsmogelijkheden voor kinderen steeds rijker. Voor culturele instellingen zijn de kinderen tussen 3 en 8 jaar vaak een lastige doelgroep en zij ontwikkelen dan ook relatief weinig aanbod voor hen. Daarmee mist de grote groep ouders met jonge kinderen cultureel aanbod waar zij samen met hun kinderen naartoe kunnen. Wij hebben een inrichting en werkwijze ontwikkeld die het ook voor hen </w:t>
      </w:r>
      <w:r w:rsidRPr="00676D31">
        <w:rPr>
          <w:rFonts w:ascii="Calibri" w:hAnsi="Calibri"/>
        </w:rPr>
        <w:lastRenderedPageBreak/>
        <w:t>mogelijk maakt aantrekkelijke uitstapjes te maken naar een plek waar zij zich met hun kinderen thuis vo</w:t>
      </w:r>
      <w:r w:rsidRPr="00676D31">
        <w:rPr>
          <w:rFonts w:ascii="Calibri" w:hAnsi="Calibri"/>
        </w:rPr>
        <w:t>e</w:t>
      </w:r>
      <w:r w:rsidRPr="00676D31">
        <w:rPr>
          <w:rFonts w:ascii="Calibri" w:hAnsi="Calibri"/>
        </w:rPr>
        <w:t>len en waar zij zelf met elkaar kunnen onderzoeken, experimenteren en verbeelden.</w:t>
      </w:r>
      <w:r w:rsidR="00D072A3">
        <w:rPr>
          <w:rFonts w:ascii="Calibri" w:hAnsi="Calibri"/>
        </w:rPr>
        <w:t xml:space="preserve"> </w:t>
      </w:r>
    </w:p>
    <w:p w14:paraId="378AEA4D" w14:textId="77777777" w:rsidR="00E9773F" w:rsidRPr="00676D31" w:rsidRDefault="00E9773F">
      <w:pPr>
        <w:pStyle w:val="HoofdtekstA"/>
        <w:rPr>
          <w:rFonts w:ascii="Calibri" w:eastAsia="Calibri" w:hAnsi="Calibri" w:cs="Calibri"/>
          <w:u w:val="single"/>
        </w:rPr>
      </w:pPr>
    </w:p>
    <w:p w14:paraId="11B9061F" w14:textId="77777777" w:rsidR="00E9773F" w:rsidRPr="00676D31" w:rsidRDefault="00E9773F">
      <w:pPr>
        <w:pStyle w:val="HoofdtekstA"/>
        <w:rPr>
          <w:rFonts w:ascii="Calibri" w:eastAsia="Calibri" w:hAnsi="Calibri" w:cs="Calibri"/>
        </w:rPr>
      </w:pPr>
    </w:p>
    <w:p w14:paraId="022C9BDF" w14:textId="17170D30" w:rsidR="00E9773F" w:rsidRPr="00676D31" w:rsidRDefault="00E111F0">
      <w:pPr>
        <w:pStyle w:val="HoofdtekstA"/>
        <w:rPr>
          <w:rFonts w:ascii="Calibri" w:hAnsi="Calibri"/>
        </w:rPr>
      </w:pPr>
      <w:r w:rsidRPr="00676D31">
        <w:rPr>
          <w:rFonts w:ascii="Calibri" w:eastAsia="Calibri" w:hAnsi="Calibri" w:cs="Calibri"/>
          <w:noProof/>
          <w:lang w:val="en-US"/>
        </w:rPr>
        <w:drawing>
          <wp:inline distT="0" distB="0" distL="0" distR="0" wp14:anchorId="59F4076A" wp14:editId="666E6401">
            <wp:extent cx="2856230" cy="2171699"/>
            <wp:effectExtent l="0" t="0" r="0" b="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image11.jpeg"/>
                    <pic:cNvPicPr/>
                  </pic:nvPicPr>
                  <pic:blipFill>
                    <a:blip r:embed="rId18" cstate="screen">
                      <a:extLst>
                        <a:ext uri="{28A0092B-C50C-407E-A947-70E740481C1C}">
                          <a14:useLocalDpi xmlns:a14="http://schemas.microsoft.com/office/drawing/2010/main"/>
                        </a:ext>
                      </a:extLst>
                    </a:blip>
                    <a:stretch>
                      <a:fillRect/>
                    </a:stretch>
                  </pic:blipFill>
                  <pic:spPr>
                    <a:xfrm>
                      <a:off x="0" y="0"/>
                      <a:ext cx="2856727" cy="2172077"/>
                    </a:xfrm>
                    <a:prstGeom prst="rect">
                      <a:avLst/>
                    </a:prstGeom>
                    <a:ln w="12700" cap="flat">
                      <a:noFill/>
                      <a:miter lim="400000"/>
                    </a:ln>
                    <a:effectLst/>
                  </pic:spPr>
                </pic:pic>
              </a:graphicData>
            </a:graphic>
          </wp:inline>
        </w:drawing>
      </w:r>
      <w:r w:rsidR="005F34DF" w:rsidRPr="00676D31">
        <w:rPr>
          <w:rFonts w:ascii="Calibri" w:eastAsia="Calibri" w:hAnsi="Calibri" w:cs="Calibri"/>
        </w:rPr>
        <w:t xml:space="preserve">  </w:t>
      </w:r>
      <w:r>
        <w:rPr>
          <w:rFonts w:ascii="Calibri" w:eastAsia="Calibri" w:hAnsi="Calibri" w:cs="Calibri"/>
        </w:rPr>
        <w:t xml:space="preserve">           </w:t>
      </w:r>
      <w:r w:rsidRPr="00676D31">
        <w:rPr>
          <w:rFonts w:ascii="Calibri" w:eastAsia="Calibri" w:hAnsi="Calibri" w:cs="Calibri"/>
          <w:noProof/>
          <w:lang w:val="en-US"/>
        </w:rPr>
        <w:drawing>
          <wp:inline distT="0" distB="0" distL="0" distR="0" wp14:anchorId="43882EEC" wp14:editId="73583FB8">
            <wp:extent cx="2760345" cy="2156460"/>
            <wp:effectExtent l="0" t="0" r="8255" b="2540"/>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image10.jpeg"/>
                    <pic:cNvPicPr/>
                  </pic:nvPicPr>
                  <pic:blipFill>
                    <a:blip r:embed="rId19" cstate="screen">
                      <a:extLst>
                        <a:ext uri="{28A0092B-C50C-407E-A947-70E740481C1C}">
                          <a14:useLocalDpi xmlns:a14="http://schemas.microsoft.com/office/drawing/2010/main"/>
                        </a:ext>
                      </a:extLst>
                    </a:blip>
                    <a:stretch>
                      <a:fillRect/>
                    </a:stretch>
                  </pic:blipFill>
                  <pic:spPr>
                    <a:xfrm>
                      <a:off x="0" y="0"/>
                      <a:ext cx="2760747" cy="2156774"/>
                    </a:xfrm>
                    <a:prstGeom prst="rect">
                      <a:avLst/>
                    </a:prstGeom>
                    <a:ln w="12700" cap="flat">
                      <a:noFill/>
                      <a:miter lim="400000"/>
                    </a:ln>
                    <a:effectLst/>
                  </pic:spPr>
                </pic:pic>
              </a:graphicData>
            </a:graphic>
          </wp:inline>
        </w:drawing>
      </w:r>
    </w:p>
    <w:p w14:paraId="04646DDE" w14:textId="77777777" w:rsidR="00E9773F" w:rsidRPr="00676D31" w:rsidRDefault="005F34DF">
      <w:pPr>
        <w:pStyle w:val="HoofdtekstA"/>
        <w:ind w:left="720" w:firstLine="720"/>
        <w:rPr>
          <w:rFonts w:ascii="Calibri" w:eastAsia="Calibri" w:hAnsi="Calibri" w:cs="Calibri"/>
        </w:rPr>
      </w:pPr>
      <w:r w:rsidRPr="00676D31">
        <w:rPr>
          <w:rFonts w:ascii="Calibri" w:eastAsia="Calibri" w:hAnsi="Calibri" w:cs="Calibri"/>
        </w:rPr>
        <w:tab/>
      </w:r>
    </w:p>
    <w:p w14:paraId="3626F577" w14:textId="77777777" w:rsidR="00E9773F" w:rsidRPr="00676D31" w:rsidRDefault="00E9773F">
      <w:pPr>
        <w:pStyle w:val="HoofdtekstA"/>
        <w:rPr>
          <w:rFonts w:ascii="Calibri" w:eastAsia="Calibri" w:hAnsi="Calibri" w:cs="Calibri"/>
          <w:u w:val="single"/>
        </w:rPr>
      </w:pPr>
    </w:p>
    <w:p w14:paraId="11B7A07A" w14:textId="3B6DC530" w:rsidR="00E9773F" w:rsidRPr="0009575A" w:rsidRDefault="0009575A">
      <w:pPr>
        <w:pStyle w:val="HoofdtekstA"/>
        <w:rPr>
          <w:rFonts w:ascii="Calibri" w:eastAsia="Calibri" w:hAnsi="Calibri" w:cs="Calibri"/>
        </w:rPr>
      </w:pPr>
      <w:r>
        <w:rPr>
          <w:rFonts w:ascii="Calibri" w:hAnsi="Calibri"/>
        </w:rPr>
        <w:t xml:space="preserve"> </w:t>
      </w:r>
      <w:r w:rsidR="005F34DF" w:rsidRPr="00543264">
        <w:rPr>
          <w:rFonts w:ascii="Calibri" w:hAnsi="Calibri"/>
          <w:b/>
          <w:bCs/>
          <w:sz w:val="24"/>
          <w:szCs w:val="24"/>
        </w:rPr>
        <w:t>Atelier van Licht in Eindhoven</w:t>
      </w:r>
    </w:p>
    <w:p w14:paraId="4C942456" w14:textId="77777777" w:rsidR="00E9773F" w:rsidRPr="00676D31" w:rsidRDefault="00E9773F">
      <w:pPr>
        <w:pStyle w:val="HoofdtekstA"/>
        <w:rPr>
          <w:rFonts w:ascii="Calibri" w:eastAsia="Calibri" w:hAnsi="Calibri" w:cs="Calibri"/>
          <w:u w:val="single"/>
        </w:rPr>
      </w:pPr>
    </w:p>
    <w:p w14:paraId="6A42E409" w14:textId="57A2F7E7" w:rsidR="00E9773F" w:rsidRPr="00676D31" w:rsidRDefault="005F34DF">
      <w:pPr>
        <w:pStyle w:val="HoofdtekstA"/>
        <w:rPr>
          <w:rFonts w:ascii="Calibri" w:eastAsia="Calibri" w:hAnsi="Calibri" w:cs="Calibri"/>
          <w:i/>
          <w:iCs/>
        </w:rPr>
      </w:pPr>
      <w:r w:rsidRPr="00676D31">
        <w:rPr>
          <w:rFonts w:ascii="Calibri" w:hAnsi="Calibri"/>
          <w:i/>
          <w:iCs/>
        </w:rPr>
        <w:t>De gemeente Eindhoven</w:t>
      </w:r>
      <w:r w:rsidR="00543264">
        <w:rPr>
          <w:rFonts w:ascii="Calibri" w:hAnsi="Calibri"/>
          <w:i/>
          <w:iCs/>
        </w:rPr>
        <w:t xml:space="preserve"> en de provincie Brabant</w:t>
      </w:r>
    </w:p>
    <w:p w14:paraId="23332395" w14:textId="5D35DA7E" w:rsidR="00E9773F" w:rsidRPr="00676D31" w:rsidRDefault="005F34DF">
      <w:pPr>
        <w:pStyle w:val="HoofdtekstA"/>
        <w:rPr>
          <w:rFonts w:ascii="Calibri" w:eastAsia="Calibri" w:hAnsi="Calibri" w:cs="Calibri"/>
        </w:rPr>
      </w:pPr>
      <w:r w:rsidRPr="00676D31">
        <w:rPr>
          <w:rFonts w:ascii="Calibri" w:hAnsi="Calibri"/>
        </w:rPr>
        <w:t xml:space="preserve">Eindhoven </w:t>
      </w:r>
      <w:r w:rsidR="0034195B">
        <w:rPr>
          <w:rFonts w:ascii="Calibri" w:hAnsi="Calibri"/>
        </w:rPr>
        <w:t>en omgeving is een regio</w:t>
      </w:r>
      <w:r w:rsidRPr="00676D31">
        <w:rPr>
          <w:rFonts w:ascii="Calibri" w:hAnsi="Calibri"/>
        </w:rPr>
        <w:t xml:space="preserve"> waar de creatieve energie bruist, een stad die innovatie op meerdere terreinen stimuleert. Wethouder Mary-Ann Schreurs heeft twee notities uitgebracht: een visie en </w:t>
      </w:r>
      <w:proofErr w:type="spellStart"/>
      <w:r w:rsidRPr="00676D31">
        <w:rPr>
          <w:rFonts w:ascii="Calibri" w:hAnsi="Calibri"/>
        </w:rPr>
        <w:t>roadmap</w:t>
      </w:r>
      <w:proofErr w:type="spellEnd"/>
      <w:r w:rsidRPr="00676D31">
        <w:rPr>
          <w:rFonts w:ascii="Calibri" w:hAnsi="Calibri"/>
        </w:rPr>
        <w:t xml:space="preserve"> op het gebied van LICHT en een visie en </w:t>
      </w:r>
      <w:proofErr w:type="spellStart"/>
      <w:r w:rsidRPr="00676D31">
        <w:rPr>
          <w:rFonts w:ascii="Calibri" w:hAnsi="Calibri"/>
        </w:rPr>
        <w:t>roadmap</w:t>
      </w:r>
      <w:proofErr w:type="spellEnd"/>
      <w:r w:rsidRPr="00676D31">
        <w:rPr>
          <w:rFonts w:ascii="Calibri" w:hAnsi="Calibri"/>
        </w:rPr>
        <w:t xml:space="preserve"> op het gebied van EDUCATIE. </w:t>
      </w:r>
      <w:r w:rsidR="00543264">
        <w:rPr>
          <w:rFonts w:ascii="Calibri" w:hAnsi="Calibri"/>
        </w:rPr>
        <w:t xml:space="preserve">Brabant profileert zich in </w:t>
      </w:r>
      <w:r w:rsidR="00543264" w:rsidRPr="00543264">
        <w:rPr>
          <w:rFonts w:ascii="Calibri" w:hAnsi="Calibri"/>
        </w:rPr>
        <w:t>ontdek</w:t>
      </w:r>
      <w:r w:rsidR="00543264">
        <w:rPr>
          <w:rFonts w:ascii="Calibri" w:hAnsi="Calibri"/>
        </w:rPr>
        <w:t>ken, uitzoeken, samenwerken en</w:t>
      </w:r>
      <w:r w:rsidR="00543264" w:rsidRPr="00543264">
        <w:rPr>
          <w:rFonts w:ascii="Calibri" w:hAnsi="Calibri"/>
        </w:rPr>
        <w:t xml:space="preserve"> innoveren</w:t>
      </w:r>
      <w:r w:rsidR="00543264">
        <w:rPr>
          <w:rFonts w:ascii="Calibri" w:hAnsi="Calibri"/>
        </w:rPr>
        <w:t>.</w:t>
      </w:r>
      <w:r w:rsidR="00543264" w:rsidRPr="00676D31">
        <w:rPr>
          <w:rFonts w:ascii="Calibri" w:hAnsi="Calibri"/>
        </w:rPr>
        <w:t xml:space="preserve"> </w:t>
      </w:r>
      <w:r w:rsidRPr="00676D31">
        <w:rPr>
          <w:rFonts w:ascii="Calibri" w:hAnsi="Calibri"/>
        </w:rPr>
        <w:t>Hierin past Atelier van Licht op natuurlijke wijze: o</w:t>
      </w:r>
      <w:r w:rsidRPr="00676D31">
        <w:rPr>
          <w:rFonts w:ascii="Calibri" w:hAnsi="Calibri"/>
        </w:rPr>
        <w:t>n</w:t>
      </w:r>
      <w:r w:rsidRPr="00676D31">
        <w:rPr>
          <w:rFonts w:ascii="Calibri" w:hAnsi="Calibri"/>
        </w:rPr>
        <w:t>derzoek, experiment en innovatie voeren de boventoon en licht is het onderwerp waar</w:t>
      </w:r>
      <w:r w:rsidR="00543264">
        <w:rPr>
          <w:rFonts w:ascii="Calibri" w:hAnsi="Calibri"/>
        </w:rPr>
        <w:t>mee de regio</w:t>
      </w:r>
      <w:r w:rsidRPr="00676D31">
        <w:rPr>
          <w:rFonts w:ascii="Calibri" w:hAnsi="Calibri"/>
        </w:rPr>
        <w:t xml:space="preserve"> zich profileert. Atelier van Licht </w:t>
      </w:r>
      <w:r w:rsidR="00D32A03">
        <w:rPr>
          <w:rFonts w:ascii="Calibri" w:hAnsi="Calibri"/>
        </w:rPr>
        <w:t xml:space="preserve">heeft al vele samenwerkingsrelaties opgebouwd </w:t>
      </w:r>
      <w:r w:rsidR="00365BE8">
        <w:rPr>
          <w:rFonts w:ascii="Calibri" w:hAnsi="Calibri"/>
        </w:rPr>
        <w:t>en breidt deze de komende periode verder uit.</w:t>
      </w:r>
    </w:p>
    <w:p w14:paraId="7BE8DDB2" w14:textId="77777777" w:rsidR="00E9773F" w:rsidRPr="00676D31" w:rsidRDefault="00E9773F">
      <w:pPr>
        <w:pStyle w:val="HoofdtekstA"/>
        <w:rPr>
          <w:rFonts w:ascii="Calibri" w:eastAsia="Calibri" w:hAnsi="Calibri" w:cs="Calibri"/>
        </w:rPr>
      </w:pPr>
    </w:p>
    <w:p w14:paraId="2F8DFC50" w14:textId="77777777" w:rsidR="00E9773F" w:rsidRPr="00676D31" w:rsidRDefault="005F34DF">
      <w:pPr>
        <w:pStyle w:val="HoofdtekstA"/>
        <w:rPr>
          <w:rFonts w:ascii="Calibri" w:eastAsia="Calibri" w:hAnsi="Calibri" w:cs="Calibri"/>
          <w:b/>
          <w:bCs/>
          <w:i/>
          <w:iCs/>
        </w:rPr>
      </w:pPr>
      <w:r w:rsidRPr="00676D31">
        <w:rPr>
          <w:rFonts w:ascii="Calibri" w:hAnsi="Calibri"/>
          <w:i/>
          <w:iCs/>
        </w:rPr>
        <w:t>De locatie</w:t>
      </w:r>
    </w:p>
    <w:p w14:paraId="4D1BF0A5" w14:textId="4546BA82" w:rsidR="00E9773F" w:rsidRPr="00E111F0" w:rsidRDefault="005F34DF">
      <w:pPr>
        <w:pStyle w:val="HoofdtekstA"/>
        <w:rPr>
          <w:rFonts w:ascii="Calibri" w:eastAsia="Calibri" w:hAnsi="Calibri" w:cs="Calibri"/>
        </w:rPr>
      </w:pPr>
      <w:r w:rsidRPr="00676D31">
        <w:rPr>
          <w:rFonts w:ascii="Calibri" w:hAnsi="Calibri"/>
        </w:rPr>
        <w:t xml:space="preserve">De Gemeente Eindhoven heeft aan Atelier van Licht recent een toplocatie aangeboden: in de Witte Dame, het oude Philips gebouw tegenover het Philips Museum. Hierin zijn reeds de Design Academy gehuisvest, de bibliotheek en afdelingen van </w:t>
      </w:r>
      <w:proofErr w:type="spellStart"/>
      <w:r w:rsidRPr="00676D31">
        <w:rPr>
          <w:rFonts w:ascii="Calibri" w:hAnsi="Calibri"/>
        </w:rPr>
        <w:t>Fontys</w:t>
      </w:r>
      <w:proofErr w:type="spellEnd"/>
      <w:r w:rsidRPr="00676D31">
        <w:rPr>
          <w:rFonts w:ascii="Calibri" w:hAnsi="Calibri"/>
        </w:rPr>
        <w:t xml:space="preserve"> Pabo. Het gebouw ligt in het centrum op 5 minuten loopafstand van het station. De ruimte bestaat uit één grote vloer va</w:t>
      </w:r>
      <w:r w:rsidR="00D32A03">
        <w:rPr>
          <w:rFonts w:ascii="Calibri" w:hAnsi="Calibri"/>
        </w:rPr>
        <w:t>n 660</w:t>
      </w:r>
      <w:r w:rsidR="00434A2E">
        <w:rPr>
          <w:rFonts w:ascii="Calibri" w:hAnsi="Calibri"/>
        </w:rPr>
        <w:t xml:space="preserve"> m2 , is 4.3</w:t>
      </w:r>
      <w:r w:rsidRPr="00676D31">
        <w:rPr>
          <w:rFonts w:ascii="Calibri" w:hAnsi="Calibri"/>
        </w:rPr>
        <w:t>5m hoog en heeft een prachtige lichtinval.</w:t>
      </w:r>
    </w:p>
    <w:p w14:paraId="0718E3AE" w14:textId="77777777" w:rsidR="00E111F0" w:rsidRDefault="00E111F0">
      <w:pPr>
        <w:pStyle w:val="HoofdtekstA"/>
        <w:rPr>
          <w:rFonts w:ascii="Calibri" w:eastAsia="Calibri" w:hAnsi="Calibri" w:cs="Calibri"/>
          <w:u w:val="single"/>
        </w:rPr>
      </w:pPr>
    </w:p>
    <w:p w14:paraId="60E351C4" w14:textId="7A4BCF0F" w:rsidR="00E111F0" w:rsidRDefault="00E111F0">
      <w:pPr>
        <w:pStyle w:val="HoofdtekstA"/>
        <w:rPr>
          <w:rFonts w:ascii="Calibri" w:eastAsia="Calibri" w:hAnsi="Calibri" w:cs="Calibri"/>
          <w:u w:val="single"/>
        </w:rPr>
      </w:pPr>
      <w:r w:rsidRPr="00E111F0">
        <w:rPr>
          <w:rFonts w:ascii="Calibri" w:eastAsia="Calibri" w:hAnsi="Calibri" w:cs="Calibri"/>
          <w:noProof/>
          <w:u w:val="single"/>
          <w:lang w:val="en-US"/>
        </w:rPr>
        <w:drawing>
          <wp:inline distT="0" distB="0" distL="0" distR="0" wp14:anchorId="09599EC5" wp14:editId="2D82EB56">
            <wp:extent cx="2872637" cy="2049571"/>
            <wp:effectExtent l="0" t="0" r="0" b="8255"/>
            <wp:docPr id="89091"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91" name="Afbeelding 3"/>
                    <pic:cNvPicPr>
                      <a:picLocks noChangeAspect="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2872988" cy="2049821"/>
                    </a:xfrm>
                    <a:prstGeom prst="rect">
                      <a:avLst/>
                    </a:prstGeom>
                    <a:noFill/>
                    <a:ln>
                      <a:noFill/>
                    </a:ln>
                    <a:extLst/>
                  </pic:spPr>
                </pic:pic>
              </a:graphicData>
            </a:graphic>
          </wp:inline>
        </w:drawing>
      </w:r>
      <w:r>
        <w:rPr>
          <w:rFonts w:ascii="Calibri" w:eastAsia="Calibri" w:hAnsi="Calibri" w:cs="Calibri"/>
          <w:u w:val="single"/>
        </w:rPr>
        <w:t xml:space="preserve">          </w:t>
      </w:r>
      <w:r w:rsidRPr="00E111F0">
        <w:rPr>
          <w:rFonts w:ascii="Calibri" w:eastAsia="Calibri" w:hAnsi="Calibri" w:cs="Calibri"/>
          <w:noProof/>
          <w:u w:val="single"/>
          <w:lang w:val="en-US"/>
        </w:rPr>
        <w:drawing>
          <wp:inline distT="0" distB="0" distL="0" distR="0" wp14:anchorId="49535A86" wp14:editId="2F88697A">
            <wp:extent cx="2741930" cy="2056593"/>
            <wp:effectExtent l="0" t="0" r="1270" b="1270"/>
            <wp:docPr id="93187" name="Afbeelding 3" descr="f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87" name="Afbeelding 3" descr="foto.JPG"/>
                    <pic:cNvPicPr>
                      <a:picLocks noChangeAspect="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2741930" cy="2056593"/>
                    </a:xfrm>
                    <a:prstGeom prst="rect">
                      <a:avLst/>
                    </a:prstGeom>
                    <a:noFill/>
                    <a:ln>
                      <a:noFill/>
                    </a:ln>
                    <a:extLst/>
                  </pic:spPr>
                </pic:pic>
              </a:graphicData>
            </a:graphic>
          </wp:inline>
        </w:drawing>
      </w:r>
    </w:p>
    <w:p w14:paraId="0BC4B7F4" w14:textId="77777777" w:rsidR="00E111F0" w:rsidRPr="00676D31" w:rsidRDefault="00E111F0">
      <w:pPr>
        <w:pStyle w:val="HoofdtekstA"/>
        <w:rPr>
          <w:rFonts w:ascii="Calibri" w:eastAsia="Calibri" w:hAnsi="Calibri" w:cs="Calibri"/>
          <w:u w:val="single"/>
        </w:rPr>
      </w:pPr>
    </w:p>
    <w:p w14:paraId="7836ECD9" w14:textId="46017E95" w:rsidR="00E9773F" w:rsidRPr="00860FDF" w:rsidRDefault="005F34DF">
      <w:pPr>
        <w:pStyle w:val="HoofdtekstA"/>
        <w:rPr>
          <w:rFonts w:ascii="Calibri" w:eastAsia="Calibri" w:hAnsi="Calibri" w:cs="Calibri"/>
          <w:i/>
          <w:iCs/>
        </w:rPr>
      </w:pPr>
      <w:r w:rsidRPr="00676D31">
        <w:rPr>
          <w:rFonts w:ascii="Calibri" w:hAnsi="Calibri"/>
          <w:i/>
          <w:iCs/>
        </w:rPr>
        <w:t>Ontwerp en inrichting</w:t>
      </w:r>
    </w:p>
    <w:p w14:paraId="6E293B1D" w14:textId="77777777" w:rsidR="00E9773F" w:rsidRPr="00676D31" w:rsidRDefault="005F34DF">
      <w:pPr>
        <w:pStyle w:val="HoofdtekstA"/>
        <w:rPr>
          <w:rFonts w:ascii="Calibri" w:eastAsia="Calibri" w:hAnsi="Calibri" w:cs="Calibri"/>
        </w:rPr>
      </w:pPr>
      <w:r w:rsidRPr="00676D31">
        <w:rPr>
          <w:rFonts w:ascii="Calibri" w:hAnsi="Calibri"/>
        </w:rPr>
        <w:t>In het gebouw zal het hart bestaan uit een ruimtelijke lichtambiance met ongeveer tien werkstations, waar de kinderen zelf lichtfenomenen zoals projectie, reflectie, kleurmenging, breking, splitsing, buiging, dispe</w:t>
      </w:r>
      <w:r w:rsidRPr="00676D31">
        <w:rPr>
          <w:rFonts w:ascii="Calibri" w:hAnsi="Calibri"/>
        </w:rPr>
        <w:t>r</w:t>
      </w:r>
      <w:r w:rsidRPr="00676D31">
        <w:rPr>
          <w:rFonts w:ascii="Calibri" w:hAnsi="Calibri"/>
        </w:rPr>
        <w:t xml:space="preserve">sie, schaduwen, fosforescentie, fluorescentie en infrarood kunnen ervaren, veroorzaken en manipuleren. </w:t>
      </w:r>
      <w:r w:rsidRPr="00676D31">
        <w:rPr>
          <w:rFonts w:ascii="Calibri" w:hAnsi="Calibri"/>
        </w:rPr>
        <w:lastRenderedPageBreak/>
        <w:t>De werkstations worden ontworpen vanuit zowel natuurkundig als kunstzinnig perspectief. Ook een cam</w:t>
      </w:r>
      <w:r w:rsidRPr="00676D31">
        <w:rPr>
          <w:rFonts w:ascii="Calibri" w:hAnsi="Calibri"/>
        </w:rPr>
        <w:t>e</w:t>
      </w:r>
      <w:r w:rsidRPr="00676D31">
        <w:rPr>
          <w:rFonts w:ascii="Calibri" w:hAnsi="Calibri"/>
        </w:rPr>
        <w:t xml:space="preserve">ra </w:t>
      </w:r>
      <w:proofErr w:type="spellStart"/>
      <w:r w:rsidRPr="00676D31">
        <w:rPr>
          <w:rFonts w:ascii="Calibri" w:hAnsi="Calibri"/>
        </w:rPr>
        <w:t>obscura</w:t>
      </w:r>
      <w:proofErr w:type="spellEnd"/>
      <w:r w:rsidRPr="00676D31">
        <w:rPr>
          <w:rFonts w:ascii="Calibri" w:hAnsi="Calibri"/>
        </w:rPr>
        <w:t>, een caleidoscopische ruimte en nieuwe technologieën zullen erin te vinden zijn. Alle werkstat</w:t>
      </w:r>
      <w:r w:rsidRPr="00676D31">
        <w:rPr>
          <w:rFonts w:ascii="Calibri" w:hAnsi="Calibri"/>
        </w:rPr>
        <w:t>i</w:t>
      </w:r>
      <w:r w:rsidRPr="00676D31">
        <w:rPr>
          <w:rFonts w:ascii="Calibri" w:hAnsi="Calibri"/>
        </w:rPr>
        <w:t>ons zullen er samen voor zorgen dat het interessant is voor families met kinderen van 3 – 14 jaar en ki</w:t>
      </w:r>
      <w:r w:rsidRPr="00676D31">
        <w:rPr>
          <w:rFonts w:ascii="Calibri" w:hAnsi="Calibri"/>
        </w:rPr>
        <w:t>n</w:t>
      </w:r>
      <w:r w:rsidRPr="00676D31">
        <w:rPr>
          <w:rFonts w:ascii="Calibri" w:hAnsi="Calibri"/>
        </w:rPr>
        <w:t>deropvang- en schoolgroepen in deze leeftijd. Bij deze werkstations zijn zorgvuldig geselecteerde, eenvo</w:t>
      </w:r>
      <w:r w:rsidRPr="00676D31">
        <w:rPr>
          <w:rFonts w:ascii="Calibri" w:hAnsi="Calibri"/>
        </w:rPr>
        <w:t>u</w:t>
      </w:r>
      <w:r w:rsidRPr="00676D31">
        <w:rPr>
          <w:rFonts w:ascii="Calibri" w:hAnsi="Calibri"/>
        </w:rPr>
        <w:t>dige en heel verschillende materialen beschikbaar, die zowel hypothesevorming aanmoedigen als de ve</w:t>
      </w:r>
      <w:r w:rsidRPr="00676D31">
        <w:rPr>
          <w:rFonts w:ascii="Calibri" w:hAnsi="Calibri"/>
        </w:rPr>
        <w:t>r</w:t>
      </w:r>
      <w:r w:rsidRPr="00676D31">
        <w:rPr>
          <w:rFonts w:ascii="Calibri" w:hAnsi="Calibri"/>
        </w:rPr>
        <w:t>beelding prikkelen en narratieve theatrale expressie mogelijk maken. Met andere woorden: de vraag waa</w:t>
      </w:r>
      <w:r w:rsidRPr="00676D31">
        <w:rPr>
          <w:rFonts w:ascii="Calibri" w:hAnsi="Calibri"/>
        </w:rPr>
        <w:t>r</w:t>
      </w:r>
      <w:r w:rsidRPr="00676D31">
        <w:rPr>
          <w:rFonts w:ascii="Calibri" w:hAnsi="Calibri"/>
        </w:rPr>
        <w:t>om pilaren van gelijke hoogte op de wand ongelijke schaduwen geven mengt zich als vanzelf met de ve</w:t>
      </w:r>
      <w:r w:rsidRPr="00676D31">
        <w:rPr>
          <w:rFonts w:ascii="Calibri" w:hAnsi="Calibri"/>
        </w:rPr>
        <w:t>r</w:t>
      </w:r>
      <w:r w:rsidRPr="00676D31">
        <w:rPr>
          <w:rFonts w:ascii="Calibri" w:hAnsi="Calibri"/>
        </w:rPr>
        <w:t>beelding van een gebouwd kasteel met uitkijktorens en een regenboog erboven. Of: de waarneming dat licht kan breken of buigen gaat samen met het te voorschijn toveren van complexe lichtstructuren en g</w:t>
      </w:r>
      <w:r w:rsidRPr="00676D31">
        <w:rPr>
          <w:rFonts w:ascii="Calibri" w:hAnsi="Calibri"/>
        </w:rPr>
        <w:t>e</w:t>
      </w:r>
      <w:r w:rsidRPr="00676D31">
        <w:rPr>
          <w:rFonts w:ascii="Calibri" w:hAnsi="Calibri"/>
        </w:rPr>
        <w:t>beeldhouwde werelden van licht en kleur.</w:t>
      </w:r>
    </w:p>
    <w:p w14:paraId="3ECDB229" w14:textId="77777777" w:rsidR="00E9773F" w:rsidRPr="00676D31" w:rsidRDefault="005F34DF">
      <w:pPr>
        <w:pStyle w:val="HoofdtekstA"/>
        <w:rPr>
          <w:rFonts w:ascii="Calibri" w:hAnsi="Calibri"/>
        </w:rPr>
      </w:pPr>
      <w:r w:rsidRPr="00676D31">
        <w:rPr>
          <w:rFonts w:ascii="Calibri" w:eastAsia="Calibri" w:hAnsi="Calibri" w:cs="Calibri"/>
          <w:noProof/>
          <w:lang w:val="en-US"/>
        </w:rPr>
        <w:drawing>
          <wp:anchor distT="152400" distB="152400" distL="152400" distR="152400" simplePos="0" relativeHeight="251660288" behindDoc="0" locked="0" layoutInCell="1" allowOverlap="1" wp14:anchorId="1D6E4666" wp14:editId="2A8F7360">
            <wp:simplePos x="0" y="0"/>
            <wp:positionH relativeFrom="page">
              <wp:posOffset>713740</wp:posOffset>
            </wp:positionH>
            <wp:positionV relativeFrom="line">
              <wp:posOffset>191769</wp:posOffset>
            </wp:positionV>
            <wp:extent cx="2571566" cy="1928675"/>
            <wp:effectExtent l="0" t="0" r="0" b="0"/>
            <wp:wrapThrough wrapText="bothSides" distL="152400" distR="152400">
              <wp:wrapPolygon edited="1">
                <wp:start x="0" y="0"/>
                <wp:lineTo x="0" y="21600"/>
                <wp:lineTo x="21600" y="21600"/>
                <wp:lineTo x="21600" y="0"/>
                <wp:lineTo x="0" y="0"/>
              </wp:wrapPolygon>
            </wp:wrapThrough>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image15.jpeg"/>
                    <pic:cNvPicPr/>
                  </pic:nvPicPr>
                  <pic:blipFill>
                    <a:blip r:embed="rId22" cstate="screen">
                      <a:extLst>
                        <a:ext uri="{28A0092B-C50C-407E-A947-70E740481C1C}">
                          <a14:useLocalDpi xmlns:a14="http://schemas.microsoft.com/office/drawing/2010/main"/>
                        </a:ext>
                      </a:extLst>
                    </a:blip>
                    <a:stretch>
                      <a:fillRect/>
                    </a:stretch>
                  </pic:blipFill>
                  <pic:spPr>
                    <a:xfrm>
                      <a:off x="0" y="0"/>
                      <a:ext cx="2571566" cy="1928675"/>
                    </a:xfrm>
                    <a:prstGeom prst="rect">
                      <a:avLst/>
                    </a:prstGeom>
                    <a:ln w="12700" cap="flat">
                      <a:noFill/>
                      <a:miter lim="400000"/>
                    </a:ln>
                    <a:effectLst/>
                  </pic:spPr>
                </pic:pic>
              </a:graphicData>
            </a:graphic>
          </wp:anchor>
        </w:drawing>
      </w:r>
      <w:r w:rsidRPr="00676D31">
        <w:rPr>
          <w:rFonts w:ascii="Calibri" w:eastAsia="Calibri" w:hAnsi="Calibri" w:cs="Calibri"/>
          <w:noProof/>
          <w:lang w:val="en-US"/>
        </w:rPr>
        <w:drawing>
          <wp:anchor distT="152400" distB="152400" distL="152400" distR="152400" simplePos="0" relativeHeight="251661312" behindDoc="0" locked="0" layoutInCell="1" allowOverlap="1" wp14:anchorId="5C49FCD2" wp14:editId="1D74E10D">
            <wp:simplePos x="0" y="0"/>
            <wp:positionH relativeFrom="margin">
              <wp:posOffset>3368038</wp:posOffset>
            </wp:positionH>
            <wp:positionV relativeFrom="line">
              <wp:posOffset>196849</wp:posOffset>
            </wp:positionV>
            <wp:extent cx="2568856" cy="1942370"/>
            <wp:effectExtent l="0" t="0" r="0" b="0"/>
            <wp:wrapTopAndBottom distT="152400" distB="152400"/>
            <wp:docPr id="1073741841" name="officeArt object"/>
            <wp:cNvGraphicFramePr/>
            <a:graphic xmlns:a="http://schemas.openxmlformats.org/drawingml/2006/main">
              <a:graphicData uri="http://schemas.openxmlformats.org/drawingml/2006/picture">
                <pic:pic xmlns:pic="http://schemas.openxmlformats.org/drawingml/2006/picture">
                  <pic:nvPicPr>
                    <pic:cNvPr id="1073741841" name="image16.jpeg"/>
                    <pic:cNvPicPr/>
                  </pic:nvPicPr>
                  <pic:blipFill>
                    <a:blip r:embed="rId23" cstate="screen">
                      <a:extLst>
                        <a:ext uri="{28A0092B-C50C-407E-A947-70E740481C1C}">
                          <a14:useLocalDpi xmlns:a14="http://schemas.microsoft.com/office/drawing/2010/main"/>
                        </a:ext>
                      </a:extLst>
                    </a:blip>
                    <a:srcRect/>
                    <a:stretch>
                      <a:fillRect/>
                    </a:stretch>
                  </pic:blipFill>
                  <pic:spPr>
                    <a:xfrm>
                      <a:off x="0" y="0"/>
                      <a:ext cx="2568856" cy="1942370"/>
                    </a:xfrm>
                    <a:prstGeom prst="rect">
                      <a:avLst/>
                    </a:prstGeom>
                    <a:ln w="12700" cap="flat">
                      <a:noFill/>
                      <a:miter lim="400000"/>
                    </a:ln>
                    <a:effectLst/>
                  </pic:spPr>
                </pic:pic>
              </a:graphicData>
            </a:graphic>
          </wp:anchor>
        </w:drawing>
      </w:r>
    </w:p>
    <w:p w14:paraId="743894A6" w14:textId="77777777" w:rsidR="00E9773F" w:rsidRPr="00676D31" w:rsidRDefault="005F34DF">
      <w:pPr>
        <w:pStyle w:val="HoofdtekstA"/>
        <w:rPr>
          <w:rFonts w:ascii="Calibri" w:eastAsia="Calibri" w:hAnsi="Calibri" w:cs="Calibri"/>
        </w:rPr>
      </w:pPr>
      <w:r w:rsidRPr="00676D31">
        <w:rPr>
          <w:rFonts w:ascii="Calibri" w:hAnsi="Calibri"/>
        </w:rPr>
        <w:t>Het Atelier van Licht bevat daarnaast een werkplaats en een documentatieruimte, waar medewerkers d</w:t>
      </w:r>
      <w:r w:rsidRPr="00676D31">
        <w:rPr>
          <w:rFonts w:ascii="Calibri" w:hAnsi="Calibri"/>
        </w:rPr>
        <w:t>a</w:t>
      </w:r>
      <w:r w:rsidRPr="00676D31">
        <w:rPr>
          <w:rFonts w:ascii="Calibri" w:hAnsi="Calibri"/>
        </w:rPr>
        <w:t>gelijks werken aan het verbeteren van de werkstations en materialen, en waar zij de gedocumenteerde processen van de kinderen archiveren en gereedmaken voor reflectie en publicatie. Ook is er een kantoor- en vergaderruimte en een ontvangstruimte voor groepen. Flexibele verplaatsbare wanden tonen docume</w:t>
      </w:r>
      <w:r w:rsidRPr="00676D31">
        <w:rPr>
          <w:rFonts w:ascii="Calibri" w:hAnsi="Calibri"/>
        </w:rPr>
        <w:t>n</w:t>
      </w:r>
      <w:r w:rsidRPr="00676D31">
        <w:rPr>
          <w:rFonts w:ascii="Calibri" w:hAnsi="Calibri"/>
        </w:rPr>
        <w:t xml:space="preserve">tatie van werkprocessen. </w:t>
      </w:r>
    </w:p>
    <w:p w14:paraId="39ABA8A1" w14:textId="100C5847" w:rsidR="00E9773F" w:rsidRPr="00676D31" w:rsidRDefault="005F34DF">
      <w:pPr>
        <w:pStyle w:val="HoofdtekstA"/>
        <w:rPr>
          <w:rFonts w:ascii="Calibri" w:eastAsia="Calibri" w:hAnsi="Calibri" w:cs="Calibri"/>
        </w:rPr>
      </w:pPr>
      <w:r w:rsidRPr="00676D31">
        <w:rPr>
          <w:rFonts w:ascii="Calibri" w:hAnsi="Calibri"/>
        </w:rPr>
        <w:t>Voor bijeenkomsten met vakgenoten en geïnteresseerden zal het auditorium in het gebouw worden benut. De trainingen en bijeenkomsten voor ouders, leerkrachten en begeleiders vinden plaats in het Atelier zelf.</w:t>
      </w:r>
    </w:p>
    <w:p w14:paraId="0970F9F0" w14:textId="77777777" w:rsidR="00E9773F" w:rsidRPr="00676D31" w:rsidRDefault="00E9773F">
      <w:pPr>
        <w:pStyle w:val="HoofdtekstA"/>
        <w:rPr>
          <w:rFonts w:ascii="Calibri" w:eastAsia="Calibri" w:hAnsi="Calibri" w:cs="Calibri"/>
        </w:rPr>
      </w:pPr>
    </w:p>
    <w:p w14:paraId="50251112" w14:textId="4B455524" w:rsidR="00E9773F" w:rsidRPr="00676D31" w:rsidRDefault="005F34DF">
      <w:pPr>
        <w:pStyle w:val="HoofdtekstA"/>
        <w:rPr>
          <w:rFonts w:ascii="Calibri" w:eastAsia="Calibri" w:hAnsi="Calibri" w:cs="Calibri"/>
          <w:i/>
          <w:iCs/>
        </w:rPr>
      </w:pPr>
      <w:r w:rsidRPr="00676D31">
        <w:rPr>
          <w:rFonts w:ascii="Calibri" w:hAnsi="Calibri"/>
          <w:i/>
          <w:iCs/>
        </w:rPr>
        <w:t>Activiteiten</w:t>
      </w:r>
      <w:r w:rsidR="003B4470">
        <w:rPr>
          <w:rFonts w:ascii="Calibri" w:hAnsi="Calibri"/>
          <w:i/>
          <w:iCs/>
        </w:rPr>
        <w:t xml:space="preserve">: </w:t>
      </w:r>
      <w:r w:rsidR="003B4470" w:rsidRPr="003B4470">
        <w:rPr>
          <w:rFonts w:ascii="Calibri" w:hAnsi="Calibri"/>
        </w:rPr>
        <w:t xml:space="preserve">Atelier van Licht zal </w:t>
      </w:r>
      <w:r w:rsidR="004C7426">
        <w:rPr>
          <w:rFonts w:ascii="Calibri" w:hAnsi="Calibri"/>
        </w:rPr>
        <w:t xml:space="preserve">in het eerste jaar vier dagen per week open zijn en vanaf de zomer van 2016 </w:t>
      </w:r>
      <w:r w:rsidR="003B4470" w:rsidRPr="003B4470">
        <w:rPr>
          <w:rFonts w:ascii="Calibri" w:hAnsi="Calibri"/>
        </w:rPr>
        <w:t>zes da</w:t>
      </w:r>
      <w:r w:rsidR="004C7426">
        <w:rPr>
          <w:rFonts w:ascii="Calibri" w:hAnsi="Calibri"/>
        </w:rPr>
        <w:t>gen per week</w:t>
      </w:r>
      <w:r w:rsidR="003B4470">
        <w:rPr>
          <w:rFonts w:ascii="Calibri" w:hAnsi="Calibri"/>
        </w:rPr>
        <w:t xml:space="preserve"> voor:</w:t>
      </w:r>
    </w:p>
    <w:p w14:paraId="4711A2E9" w14:textId="40B71D71" w:rsidR="00E9773F" w:rsidRPr="003B4470" w:rsidRDefault="005F34DF" w:rsidP="003B4470">
      <w:pPr>
        <w:pStyle w:val="HoofdtekstA"/>
        <w:numPr>
          <w:ilvl w:val="0"/>
          <w:numId w:val="3"/>
        </w:numPr>
        <w:tabs>
          <w:tab w:val="clear" w:pos="642"/>
          <w:tab w:val="num" w:pos="599"/>
          <w:tab w:val="left" w:pos="643"/>
        </w:tabs>
        <w:ind w:left="599" w:hanging="239"/>
        <w:rPr>
          <w:rFonts w:ascii="Calibri" w:eastAsia="Calibri" w:hAnsi="Calibri" w:cs="Calibri"/>
          <w:i/>
          <w:iCs/>
        </w:rPr>
      </w:pPr>
      <w:r w:rsidRPr="00676D31">
        <w:rPr>
          <w:rFonts w:ascii="Calibri" w:hAnsi="Calibri"/>
          <w:i/>
          <w:iCs/>
        </w:rPr>
        <w:t>Families</w:t>
      </w:r>
      <w:r w:rsidR="003B4470">
        <w:rPr>
          <w:rFonts w:ascii="Calibri" w:hAnsi="Calibri"/>
          <w:i/>
          <w:iCs/>
        </w:rPr>
        <w:t>:</w:t>
      </w:r>
      <w:r w:rsidR="003B4470">
        <w:rPr>
          <w:rFonts w:ascii="Calibri" w:eastAsia="Calibri" w:hAnsi="Calibri" w:cs="Calibri"/>
          <w:i/>
          <w:iCs/>
        </w:rPr>
        <w:t xml:space="preserve"> </w:t>
      </w:r>
      <w:r w:rsidRPr="003B4470">
        <w:rPr>
          <w:rFonts w:ascii="Calibri" w:hAnsi="Calibri"/>
        </w:rPr>
        <w:t>In de weekends, op woensdagmiddag en in de vaka</w:t>
      </w:r>
      <w:r w:rsidR="00091F86">
        <w:rPr>
          <w:rFonts w:ascii="Calibri" w:hAnsi="Calibri"/>
        </w:rPr>
        <w:t>ntieperiodes.</w:t>
      </w:r>
      <w:r w:rsidRPr="003B4470">
        <w:rPr>
          <w:rFonts w:ascii="Calibri" w:hAnsi="Calibri"/>
        </w:rPr>
        <w:t xml:space="preserve">. </w:t>
      </w:r>
    </w:p>
    <w:p w14:paraId="4020E272" w14:textId="55B8054D" w:rsidR="00E9773F" w:rsidRPr="003B4470" w:rsidRDefault="005F34DF" w:rsidP="003B4470">
      <w:pPr>
        <w:pStyle w:val="HoofdtekstA"/>
        <w:numPr>
          <w:ilvl w:val="0"/>
          <w:numId w:val="6"/>
        </w:numPr>
        <w:tabs>
          <w:tab w:val="clear" w:pos="642"/>
          <w:tab w:val="num" w:pos="599"/>
          <w:tab w:val="left" w:pos="643"/>
        </w:tabs>
        <w:ind w:left="599" w:hanging="239"/>
        <w:rPr>
          <w:rFonts w:ascii="Calibri" w:eastAsia="Calibri" w:hAnsi="Calibri" w:cs="Calibri"/>
          <w:i/>
          <w:iCs/>
        </w:rPr>
      </w:pPr>
      <w:r w:rsidRPr="00676D31">
        <w:rPr>
          <w:rFonts w:ascii="Calibri" w:hAnsi="Calibri"/>
          <w:i/>
          <w:iCs/>
        </w:rPr>
        <w:t>Schoo</w:t>
      </w:r>
      <w:r w:rsidR="003B4470">
        <w:rPr>
          <w:rFonts w:ascii="Calibri" w:hAnsi="Calibri"/>
          <w:i/>
          <w:iCs/>
        </w:rPr>
        <w:t xml:space="preserve">lgroepen en groepen kindercentra: </w:t>
      </w:r>
      <w:r w:rsidR="003B4470" w:rsidRPr="003B4470">
        <w:rPr>
          <w:rFonts w:ascii="Calibri" w:hAnsi="Calibri"/>
          <w:iCs/>
        </w:rPr>
        <w:t xml:space="preserve">op </w:t>
      </w:r>
      <w:r w:rsidR="004C7426">
        <w:rPr>
          <w:rFonts w:ascii="Calibri" w:hAnsi="Calibri"/>
          <w:iCs/>
        </w:rPr>
        <w:t>de doordeweekse dagen.</w:t>
      </w:r>
    </w:p>
    <w:p w14:paraId="254F91F6" w14:textId="2BF86C9C" w:rsidR="00E9773F" w:rsidRPr="00676D31" w:rsidRDefault="005F34DF" w:rsidP="00860FDF">
      <w:pPr>
        <w:pStyle w:val="HoofdtekstA"/>
        <w:ind w:left="599"/>
        <w:rPr>
          <w:rFonts w:ascii="Calibri" w:eastAsia="Calibri" w:hAnsi="Calibri" w:cs="Calibri"/>
        </w:rPr>
      </w:pPr>
      <w:r w:rsidRPr="00676D31">
        <w:rPr>
          <w:rFonts w:ascii="Calibri" w:hAnsi="Calibri"/>
        </w:rPr>
        <w:t xml:space="preserve">Zij kunnen zowel eenmalig (een dagdeel) als in een serie (3, 8 of 10 </w:t>
      </w:r>
      <w:r w:rsidR="003B4470">
        <w:rPr>
          <w:rFonts w:ascii="Calibri" w:hAnsi="Calibri"/>
        </w:rPr>
        <w:t>dagdelen</w:t>
      </w:r>
      <w:r w:rsidR="00091F86">
        <w:rPr>
          <w:rFonts w:ascii="Calibri" w:hAnsi="Calibri"/>
        </w:rPr>
        <w:t>)</w:t>
      </w:r>
      <w:r w:rsidR="003B4470">
        <w:rPr>
          <w:rFonts w:ascii="Calibri" w:hAnsi="Calibri"/>
        </w:rPr>
        <w:t xml:space="preserve"> </w:t>
      </w:r>
      <w:r w:rsidRPr="00676D31">
        <w:rPr>
          <w:rFonts w:ascii="Calibri" w:hAnsi="Calibri"/>
        </w:rPr>
        <w:t xml:space="preserve">komen. </w:t>
      </w:r>
      <w:r w:rsidR="00434A2E">
        <w:rPr>
          <w:rFonts w:ascii="Calibri" w:hAnsi="Calibri"/>
        </w:rPr>
        <w:t xml:space="preserve">Voorbereiding op school / in de groep, begeleiding in Atelier van Licht, </w:t>
      </w:r>
      <w:r w:rsidR="00A3201A">
        <w:rPr>
          <w:rFonts w:ascii="Calibri" w:hAnsi="Calibri"/>
        </w:rPr>
        <w:t>verdieping in langere trajecten, ook voor de leerkrachten/begeleiders.</w:t>
      </w:r>
    </w:p>
    <w:p w14:paraId="1064D586" w14:textId="5697D4D3" w:rsidR="00E9773F" w:rsidRPr="003B4470" w:rsidRDefault="005F34DF" w:rsidP="003B4470">
      <w:pPr>
        <w:pStyle w:val="HoofdtekstA"/>
        <w:numPr>
          <w:ilvl w:val="0"/>
          <w:numId w:val="9"/>
        </w:numPr>
        <w:tabs>
          <w:tab w:val="clear" w:pos="642"/>
          <w:tab w:val="num" w:pos="599"/>
          <w:tab w:val="left" w:pos="643"/>
        </w:tabs>
        <w:ind w:left="599" w:hanging="239"/>
        <w:rPr>
          <w:rFonts w:ascii="Calibri" w:eastAsia="Calibri" w:hAnsi="Calibri" w:cs="Calibri"/>
          <w:i/>
          <w:iCs/>
        </w:rPr>
      </w:pPr>
      <w:r w:rsidRPr="00676D31">
        <w:rPr>
          <w:rFonts w:ascii="Calibri" w:hAnsi="Calibri"/>
          <w:i/>
          <w:iCs/>
        </w:rPr>
        <w:t>Leerkrachten en begeleiders</w:t>
      </w:r>
      <w:r w:rsidR="00A3201A">
        <w:rPr>
          <w:rFonts w:ascii="Calibri" w:hAnsi="Calibri"/>
          <w:i/>
          <w:iCs/>
        </w:rPr>
        <w:t xml:space="preserve">: </w:t>
      </w:r>
      <w:r w:rsidRPr="003B4470">
        <w:rPr>
          <w:rFonts w:ascii="Calibri" w:hAnsi="Calibri"/>
        </w:rPr>
        <w:t>Wanneer zij op basis van hun ervaring in het Atelier belangstelling kri</w:t>
      </w:r>
      <w:r w:rsidRPr="003B4470">
        <w:rPr>
          <w:rFonts w:ascii="Calibri" w:hAnsi="Calibri"/>
        </w:rPr>
        <w:t>j</w:t>
      </w:r>
      <w:r w:rsidRPr="003B4470">
        <w:rPr>
          <w:rFonts w:ascii="Calibri" w:hAnsi="Calibri"/>
        </w:rPr>
        <w:t>gen voor het integreren van creatieve activiteiten in de klas/groep, kunnen zij zich aanmelden voor een training en scholing met de volgende doelstellingen:</w:t>
      </w:r>
    </w:p>
    <w:p w14:paraId="0760288F" w14:textId="005FF5AC" w:rsidR="00E9773F" w:rsidRPr="00676D31" w:rsidRDefault="001E7D66" w:rsidP="001E7D66">
      <w:pPr>
        <w:pStyle w:val="HoofdtekstA"/>
        <w:tabs>
          <w:tab w:val="left" w:pos="197"/>
          <w:tab w:val="left" w:pos="305"/>
        </w:tabs>
        <w:ind w:left="599"/>
        <w:rPr>
          <w:rFonts w:ascii="Calibri" w:eastAsia="Calibri" w:hAnsi="Calibri" w:cs="Calibri"/>
        </w:rPr>
      </w:pPr>
      <w:r>
        <w:rPr>
          <w:rFonts w:ascii="Calibri" w:hAnsi="Calibri"/>
        </w:rPr>
        <w:t xml:space="preserve">- </w:t>
      </w:r>
      <w:r w:rsidR="005F34DF" w:rsidRPr="00676D31">
        <w:rPr>
          <w:rFonts w:ascii="Calibri" w:hAnsi="Calibri"/>
        </w:rPr>
        <w:t>om zelf hun nieuwsgierigheid en creativiteit te hervinden door te expe</w:t>
      </w:r>
      <w:r w:rsidR="003B4470">
        <w:rPr>
          <w:rFonts w:ascii="Calibri" w:hAnsi="Calibri"/>
        </w:rPr>
        <w:t>rimenteren in Atelier van Licht</w:t>
      </w:r>
      <w:r w:rsidR="005F34DF" w:rsidRPr="00676D31">
        <w:rPr>
          <w:rFonts w:ascii="Calibri" w:hAnsi="Calibri"/>
        </w:rPr>
        <w:t xml:space="preserve"> </w:t>
      </w:r>
    </w:p>
    <w:p w14:paraId="7177F68E" w14:textId="77777777" w:rsidR="001E7D66" w:rsidRDefault="001E7D66" w:rsidP="001E7D66">
      <w:pPr>
        <w:pStyle w:val="HoofdtekstA"/>
        <w:tabs>
          <w:tab w:val="left" w:pos="305"/>
        </w:tabs>
        <w:rPr>
          <w:rFonts w:ascii="Calibri" w:eastAsia="Calibri" w:hAnsi="Calibri" w:cs="Calibri"/>
        </w:rPr>
      </w:pPr>
      <w:r>
        <w:rPr>
          <w:rFonts w:ascii="Calibri" w:hAnsi="Calibri"/>
        </w:rPr>
        <w:tab/>
        <w:t xml:space="preserve">     - </w:t>
      </w:r>
      <w:r w:rsidR="005F34DF" w:rsidRPr="00676D31">
        <w:rPr>
          <w:rFonts w:ascii="Calibri" w:hAnsi="Calibri"/>
        </w:rPr>
        <w:t>om opnieuw en</w:t>
      </w:r>
      <w:r w:rsidR="003B4470">
        <w:rPr>
          <w:rFonts w:ascii="Calibri" w:hAnsi="Calibri"/>
        </w:rPr>
        <w:t xml:space="preserve"> anders te kijken naar kinderen</w:t>
      </w:r>
      <w:r w:rsidR="005F34DF" w:rsidRPr="00676D31">
        <w:rPr>
          <w:rFonts w:ascii="Calibri" w:hAnsi="Calibri"/>
        </w:rPr>
        <w:t xml:space="preserve"> </w:t>
      </w:r>
    </w:p>
    <w:p w14:paraId="295C1628" w14:textId="3B0BD557" w:rsidR="00E9773F" w:rsidRPr="00676D31" w:rsidRDefault="001E7D66" w:rsidP="001E7D66">
      <w:pPr>
        <w:pStyle w:val="HoofdtekstA"/>
        <w:tabs>
          <w:tab w:val="left" w:pos="305"/>
        </w:tabs>
        <w:rPr>
          <w:rFonts w:ascii="Calibri" w:eastAsia="Calibri" w:hAnsi="Calibri" w:cs="Calibri"/>
        </w:rPr>
      </w:pPr>
      <w:r>
        <w:rPr>
          <w:rFonts w:ascii="Calibri" w:eastAsia="Calibri" w:hAnsi="Calibri" w:cs="Calibri"/>
        </w:rPr>
        <w:tab/>
        <w:t xml:space="preserve">     - </w:t>
      </w:r>
      <w:r w:rsidR="005F34DF" w:rsidRPr="00676D31">
        <w:rPr>
          <w:rFonts w:ascii="Calibri" w:hAnsi="Calibri"/>
        </w:rPr>
        <w:t>om te observer</w:t>
      </w:r>
      <w:r w:rsidR="003B4470">
        <w:rPr>
          <w:rFonts w:ascii="Calibri" w:hAnsi="Calibri"/>
        </w:rPr>
        <w:t>en, documenteren en reflecteren</w:t>
      </w:r>
    </w:p>
    <w:p w14:paraId="0ABC2627" w14:textId="77777777" w:rsidR="001E7D66" w:rsidRDefault="001E7D66" w:rsidP="001E7D66">
      <w:pPr>
        <w:pStyle w:val="HoofdtekstA"/>
        <w:tabs>
          <w:tab w:val="left" w:pos="305"/>
        </w:tabs>
        <w:ind w:left="305"/>
        <w:rPr>
          <w:rFonts w:ascii="Calibri" w:hAnsi="Calibri"/>
        </w:rPr>
      </w:pPr>
      <w:r>
        <w:rPr>
          <w:rFonts w:ascii="Calibri" w:hAnsi="Calibri"/>
        </w:rPr>
        <w:t xml:space="preserve">     - </w:t>
      </w:r>
      <w:r w:rsidR="005F34DF" w:rsidRPr="00676D31">
        <w:rPr>
          <w:rFonts w:ascii="Calibri" w:hAnsi="Calibri"/>
        </w:rPr>
        <w:t>om creativiteit te stimuleren en praktische oplossingen te vinden om deze benadering in he</w:t>
      </w:r>
      <w:r>
        <w:rPr>
          <w:rFonts w:ascii="Calibri" w:hAnsi="Calibri"/>
        </w:rPr>
        <w:t xml:space="preserve">t </w:t>
      </w:r>
      <w:proofErr w:type="spellStart"/>
      <w:r w:rsidR="005F34DF" w:rsidRPr="00676D31">
        <w:rPr>
          <w:rFonts w:ascii="Calibri" w:hAnsi="Calibri"/>
        </w:rPr>
        <w:t>curri</w:t>
      </w:r>
      <w:proofErr w:type="spellEnd"/>
      <w:r>
        <w:rPr>
          <w:rFonts w:ascii="Calibri" w:hAnsi="Calibri"/>
        </w:rPr>
        <w:t>-</w:t>
      </w:r>
    </w:p>
    <w:p w14:paraId="4CCAC7C2" w14:textId="5FFB8FBE" w:rsidR="00E9773F" w:rsidRPr="00676D31" w:rsidRDefault="001E7D66" w:rsidP="001E7D66">
      <w:pPr>
        <w:pStyle w:val="HoofdtekstA"/>
        <w:tabs>
          <w:tab w:val="left" w:pos="305"/>
        </w:tabs>
        <w:ind w:left="305"/>
        <w:rPr>
          <w:rFonts w:ascii="Calibri" w:eastAsia="Calibri" w:hAnsi="Calibri" w:cs="Calibri"/>
        </w:rPr>
      </w:pPr>
      <w:r>
        <w:rPr>
          <w:rFonts w:ascii="Calibri" w:hAnsi="Calibri"/>
        </w:rPr>
        <w:t xml:space="preserve">       </w:t>
      </w:r>
      <w:proofErr w:type="spellStart"/>
      <w:r>
        <w:rPr>
          <w:rFonts w:ascii="Calibri" w:hAnsi="Calibri"/>
        </w:rPr>
        <w:t>culum</w:t>
      </w:r>
      <w:proofErr w:type="spellEnd"/>
      <w:r>
        <w:rPr>
          <w:rFonts w:ascii="Calibri" w:hAnsi="Calibri"/>
        </w:rPr>
        <w:t xml:space="preserve"> op te nemen.       </w:t>
      </w:r>
    </w:p>
    <w:p w14:paraId="2D9957C9" w14:textId="3BADADEB" w:rsidR="00E9773F" w:rsidRDefault="001E7D66" w:rsidP="001E7D66">
      <w:pPr>
        <w:pStyle w:val="HoofdtekstA"/>
        <w:ind w:firstLine="305"/>
        <w:rPr>
          <w:rFonts w:ascii="Calibri" w:hAnsi="Calibri"/>
        </w:rPr>
      </w:pPr>
      <w:r>
        <w:rPr>
          <w:rFonts w:ascii="Calibri" w:hAnsi="Calibri"/>
        </w:rPr>
        <w:t xml:space="preserve">     </w:t>
      </w:r>
      <w:r w:rsidR="005F34DF" w:rsidRPr="00676D31">
        <w:rPr>
          <w:rFonts w:ascii="Calibri" w:hAnsi="Calibri"/>
        </w:rPr>
        <w:t xml:space="preserve">Ook zal Atelier van Licht objecten of materialen ontwikkelen die in </w:t>
      </w:r>
      <w:r>
        <w:rPr>
          <w:rFonts w:ascii="Calibri" w:hAnsi="Calibri"/>
        </w:rPr>
        <w:t xml:space="preserve">de klas/groep gebruikt kunnen </w:t>
      </w:r>
    </w:p>
    <w:p w14:paraId="221FDEA9" w14:textId="3C426C25" w:rsidR="001E7D66" w:rsidRPr="00676D31" w:rsidRDefault="001E7D66" w:rsidP="001E7D66">
      <w:pPr>
        <w:pStyle w:val="HoofdtekstA"/>
        <w:ind w:firstLine="305"/>
        <w:rPr>
          <w:rFonts w:ascii="Calibri" w:eastAsia="Calibri" w:hAnsi="Calibri" w:cs="Calibri"/>
        </w:rPr>
      </w:pPr>
      <w:r>
        <w:rPr>
          <w:rFonts w:ascii="Calibri" w:hAnsi="Calibri"/>
        </w:rPr>
        <w:t xml:space="preserve">     worden.</w:t>
      </w:r>
    </w:p>
    <w:p w14:paraId="183F3833" w14:textId="3C9C7575" w:rsidR="00E9773F" w:rsidRPr="003B4470" w:rsidRDefault="005F34DF" w:rsidP="003B4470">
      <w:pPr>
        <w:pStyle w:val="HoofdtekstA"/>
        <w:numPr>
          <w:ilvl w:val="0"/>
          <w:numId w:val="24"/>
        </w:numPr>
        <w:tabs>
          <w:tab w:val="clear" w:pos="642"/>
          <w:tab w:val="num" w:pos="599"/>
          <w:tab w:val="left" w:pos="643"/>
        </w:tabs>
        <w:ind w:left="599" w:hanging="239"/>
        <w:rPr>
          <w:rFonts w:ascii="Calibri" w:eastAsia="Calibri" w:hAnsi="Calibri" w:cs="Calibri"/>
        </w:rPr>
      </w:pPr>
      <w:r w:rsidRPr="003B4470">
        <w:rPr>
          <w:rFonts w:ascii="Calibri" w:hAnsi="Calibri"/>
          <w:i/>
          <w:iCs/>
        </w:rPr>
        <w:t>Bedrijven</w:t>
      </w:r>
      <w:r w:rsidR="003B4470" w:rsidRPr="003B4470">
        <w:rPr>
          <w:rFonts w:ascii="Calibri" w:hAnsi="Calibri"/>
          <w:i/>
          <w:iCs/>
        </w:rPr>
        <w:t>:</w:t>
      </w:r>
      <w:r w:rsidR="003B4470" w:rsidRPr="003B4470">
        <w:rPr>
          <w:rFonts w:ascii="Calibri" w:eastAsia="Calibri" w:hAnsi="Calibri" w:cs="Calibri"/>
          <w:i/>
          <w:iCs/>
        </w:rPr>
        <w:t xml:space="preserve"> </w:t>
      </w:r>
      <w:r w:rsidR="003B4470" w:rsidRPr="003B4470">
        <w:rPr>
          <w:rFonts w:ascii="Calibri" w:eastAsia="Calibri" w:hAnsi="Calibri" w:cs="Calibri"/>
          <w:iCs/>
        </w:rPr>
        <w:t>ontvangsten,</w:t>
      </w:r>
      <w:r w:rsidR="003B4470" w:rsidRPr="003B4470">
        <w:rPr>
          <w:rFonts w:ascii="Calibri" w:eastAsia="Calibri" w:hAnsi="Calibri" w:cs="Calibri"/>
          <w:i/>
          <w:iCs/>
        </w:rPr>
        <w:t xml:space="preserve"> </w:t>
      </w:r>
      <w:r w:rsidR="003B4470" w:rsidRPr="003B4470">
        <w:rPr>
          <w:rFonts w:ascii="Calibri" w:eastAsia="Calibri" w:hAnsi="Calibri" w:cs="Calibri"/>
          <w:iCs/>
        </w:rPr>
        <w:t xml:space="preserve">creatieve bedrijfsuitjes, aspirant-sponsors </w:t>
      </w:r>
      <w:r w:rsidR="00CE692D">
        <w:rPr>
          <w:rFonts w:ascii="Calibri" w:hAnsi="Calibri"/>
        </w:rPr>
        <w:t>laten zien hoe het werkt.</w:t>
      </w:r>
    </w:p>
    <w:p w14:paraId="4C5BC967" w14:textId="04B7286E" w:rsidR="00E9773F" w:rsidRPr="00CE692D" w:rsidRDefault="005F34DF">
      <w:pPr>
        <w:pStyle w:val="HoofdtekstA"/>
        <w:numPr>
          <w:ilvl w:val="0"/>
          <w:numId w:val="27"/>
        </w:numPr>
        <w:tabs>
          <w:tab w:val="clear" w:pos="642"/>
          <w:tab w:val="num" w:pos="599"/>
          <w:tab w:val="left" w:pos="643"/>
        </w:tabs>
        <w:ind w:left="599" w:hanging="239"/>
        <w:rPr>
          <w:rFonts w:ascii="Calibri" w:eastAsia="Calibri" w:hAnsi="Calibri" w:cs="Calibri"/>
          <w:iCs/>
        </w:rPr>
      </w:pPr>
      <w:r w:rsidRPr="00676D31">
        <w:rPr>
          <w:rFonts w:ascii="Calibri" w:hAnsi="Calibri"/>
          <w:i/>
          <w:iCs/>
        </w:rPr>
        <w:t>Ouders, collega’s en andere geïnteresseerde</w:t>
      </w:r>
      <w:r w:rsidR="00CE692D">
        <w:rPr>
          <w:rFonts w:ascii="Calibri" w:hAnsi="Calibri"/>
          <w:i/>
          <w:iCs/>
        </w:rPr>
        <w:t>n</w:t>
      </w:r>
      <w:r w:rsidR="00CE692D" w:rsidRPr="00CE692D">
        <w:rPr>
          <w:rFonts w:ascii="Calibri" w:hAnsi="Calibri"/>
          <w:iCs/>
        </w:rPr>
        <w:t>: kennisdeling</w:t>
      </w:r>
      <w:r w:rsidR="004C7426">
        <w:rPr>
          <w:rFonts w:ascii="Calibri" w:hAnsi="Calibri"/>
          <w:iCs/>
        </w:rPr>
        <w:t xml:space="preserve"> in bijeenkomsten en workshops</w:t>
      </w:r>
      <w:r w:rsidR="00CE692D">
        <w:rPr>
          <w:rFonts w:ascii="Calibri" w:hAnsi="Calibri"/>
          <w:iCs/>
        </w:rPr>
        <w:t>.</w:t>
      </w:r>
    </w:p>
    <w:p w14:paraId="435EECB7" w14:textId="77777777" w:rsidR="00860FDF" w:rsidRDefault="00860FDF">
      <w:pPr>
        <w:pStyle w:val="HoofdtekstA"/>
        <w:rPr>
          <w:rFonts w:ascii="Calibri" w:hAnsi="Calibri"/>
          <w:i/>
          <w:iCs/>
        </w:rPr>
      </w:pPr>
    </w:p>
    <w:p w14:paraId="7059A85B" w14:textId="77777777" w:rsidR="00E9773F" w:rsidRPr="00676D31" w:rsidRDefault="005F34DF">
      <w:pPr>
        <w:pStyle w:val="HoofdtekstA"/>
        <w:rPr>
          <w:rFonts w:ascii="Calibri" w:eastAsia="Calibri" w:hAnsi="Calibri" w:cs="Calibri"/>
          <w:i/>
          <w:iCs/>
        </w:rPr>
      </w:pPr>
      <w:r w:rsidRPr="00676D31">
        <w:rPr>
          <w:rFonts w:ascii="Calibri" w:hAnsi="Calibri"/>
          <w:i/>
          <w:iCs/>
        </w:rPr>
        <w:lastRenderedPageBreak/>
        <w:t>Scholing en coaching</w:t>
      </w:r>
    </w:p>
    <w:p w14:paraId="3A9C989B" w14:textId="200177EF" w:rsidR="00E9773F" w:rsidRPr="00676D31" w:rsidRDefault="00A3201A">
      <w:pPr>
        <w:pStyle w:val="HoofdtekstA"/>
        <w:rPr>
          <w:rFonts w:ascii="Calibri" w:eastAsia="Calibri" w:hAnsi="Calibri" w:cs="Calibri"/>
        </w:rPr>
      </w:pPr>
      <w:r>
        <w:rPr>
          <w:rFonts w:ascii="Calibri" w:hAnsi="Calibri"/>
        </w:rPr>
        <w:t>In de periode</w:t>
      </w:r>
      <w:r w:rsidR="005F34DF" w:rsidRPr="00676D31">
        <w:rPr>
          <w:rFonts w:ascii="Calibri" w:hAnsi="Calibri"/>
        </w:rPr>
        <w:t xml:space="preserve"> dat wij het Atelier van Licht inrichten en </w:t>
      </w:r>
      <w:r>
        <w:rPr>
          <w:rFonts w:ascii="Calibri" w:hAnsi="Calibri"/>
        </w:rPr>
        <w:t>de werkstations bouwen, vindt inwerking en</w:t>
      </w:r>
      <w:r w:rsidR="005F34DF" w:rsidRPr="00676D31">
        <w:rPr>
          <w:rFonts w:ascii="Calibri" w:hAnsi="Calibri"/>
        </w:rPr>
        <w:t xml:space="preserve"> scholing van alle m</w:t>
      </w:r>
      <w:r w:rsidR="005F34DF" w:rsidRPr="00676D31">
        <w:rPr>
          <w:rFonts w:ascii="Calibri" w:hAnsi="Calibri"/>
        </w:rPr>
        <w:t>e</w:t>
      </w:r>
      <w:r w:rsidR="005F34DF" w:rsidRPr="00676D31">
        <w:rPr>
          <w:rFonts w:ascii="Calibri" w:hAnsi="Calibri"/>
        </w:rPr>
        <w:t xml:space="preserve">dewerkers </w:t>
      </w:r>
      <w:r>
        <w:rPr>
          <w:rFonts w:ascii="Calibri" w:hAnsi="Calibri"/>
        </w:rPr>
        <w:t xml:space="preserve">al </w:t>
      </w:r>
      <w:r w:rsidR="005F34DF" w:rsidRPr="00676D31">
        <w:rPr>
          <w:rFonts w:ascii="Calibri" w:hAnsi="Calibri"/>
        </w:rPr>
        <w:t>plaats.</w:t>
      </w:r>
    </w:p>
    <w:p w14:paraId="24973B5E" w14:textId="77777777" w:rsidR="00E9773F" w:rsidRPr="00676D31" w:rsidRDefault="005F34DF">
      <w:pPr>
        <w:pStyle w:val="HoofdtekstA"/>
        <w:rPr>
          <w:rFonts w:ascii="Calibri" w:eastAsia="Calibri" w:hAnsi="Calibri" w:cs="Calibri"/>
        </w:rPr>
      </w:pPr>
      <w:r w:rsidRPr="00676D31">
        <w:rPr>
          <w:rFonts w:ascii="Calibri" w:hAnsi="Calibri"/>
        </w:rPr>
        <w:t>Medewerkers van de stichting TOEVAL GEZOCHT in samenwerking met de directie en staf van het Atelier van Licht scholen de begeleiders in de wijze waarop zij de kinderen, (groot)ouders en/of leerkrachten i</w:t>
      </w:r>
      <w:r w:rsidRPr="00676D31">
        <w:rPr>
          <w:rFonts w:ascii="Calibri" w:hAnsi="Calibri"/>
        </w:rPr>
        <w:t>n</w:t>
      </w:r>
      <w:r w:rsidRPr="00676D31">
        <w:rPr>
          <w:rFonts w:ascii="Calibri" w:hAnsi="Calibri"/>
        </w:rPr>
        <w:t xml:space="preserve">troduceren en begeleiden en tevens in het proces van observeren, documenteren en reflecteren. Hierdoor borgen wij de basale </w:t>
      </w:r>
      <w:proofErr w:type="spellStart"/>
      <w:r w:rsidRPr="00676D31">
        <w:rPr>
          <w:rFonts w:ascii="Calibri" w:hAnsi="Calibri"/>
        </w:rPr>
        <w:t>onderzoekshouding</w:t>
      </w:r>
      <w:proofErr w:type="spellEnd"/>
      <w:r w:rsidRPr="00676D31">
        <w:rPr>
          <w:rFonts w:ascii="Calibri" w:hAnsi="Calibri"/>
        </w:rPr>
        <w:t xml:space="preserve"> en het zich steeds weer vernieuwende karakter van Atelier van Licht.</w:t>
      </w:r>
    </w:p>
    <w:p w14:paraId="58CD3C72" w14:textId="7362D434" w:rsidR="00E9773F" w:rsidRPr="00676D31" w:rsidRDefault="005F34DF">
      <w:pPr>
        <w:pStyle w:val="HoofdtekstA"/>
        <w:rPr>
          <w:rFonts w:ascii="Calibri" w:hAnsi="Calibri"/>
        </w:rPr>
      </w:pPr>
      <w:r w:rsidRPr="00676D31">
        <w:rPr>
          <w:rFonts w:ascii="Calibri" w:hAnsi="Calibri"/>
        </w:rPr>
        <w:t xml:space="preserve">Wanneer het Atelier eenmaal open is, gaat de scholing over in een continue vorm van </w:t>
      </w:r>
      <w:r w:rsidR="00A3201A">
        <w:rPr>
          <w:rFonts w:ascii="Calibri" w:hAnsi="Calibri"/>
        </w:rPr>
        <w:t xml:space="preserve">reflectie en </w:t>
      </w:r>
      <w:r w:rsidRPr="00676D31">
        <w:rPr>
          <w:rFonts w:ascii="Calibri" w:hAnsi="Calibri"/>
        </w:rPr>
        <w:t>coaching van de begeleiders. Alle begeleiders zullen beurtelings documentatie van werkprocessen van kinderen ui</w:t>
      </w:r>
      <w:r w:rsidRPr="00676D31">
        <w:rPr>
          <w:rFonts w:ascii="Calibri" w:hAnsi="Calibri"/>
        </w:rPr>
        <w:t>t</w:t>
      </w:r>
      <w:r w:rsidRPr="00676D31">
        <w:rPr>
          <w:rFonts w:ascii="Calibri" w:hAnsi="Calibri"/>
        </w:rPr>
        <w:t>werken en voorleggen aan de multidisciplinaire staf van Atelier van Licht. Op basis hiervan passen wij wer</w:t>
      </w:r>
      <w:r w:rsidRPr="00676D31">
        <w:rPr>
          <w:rFonts w:ascii="Calibri" w:hAnsi="Calibri"/>
        </w:rPr>
        <w:t>k</w:t>
      </w:r>
      <w:r w:rsidRPr="00676D31">
        <w:rPr>
          <w:rFonts w:ascii="Calibri" w:hAnsi="Calibri"/>
        </w:rPr>
        <w:t>stations en materialen aan, begeleiden wij vervolgstappen in het onderzoek van kinderen en nemen wij beg</w:t>
      </w:r>
      <w:r w:rsidRPr="00676D31">
        <w:rPr>
          <w:rFonts w:ascii="Calibri" w:hAnsi="Calibri"/>
        </w:rPr>
        <w:t>e</w:t>
      </w:r>
      <w:r w:rsidRPr="00676D31">
        <w:rPr>
          <w:rFonts w:ascii="Calibri" w:hAnsi="Calibri"/>
        </w:rPr>
        <w:t>leidingsinterventies onder de loep en verbeteren deze.</w:t>
      </w:r>
      <w:r w:rsidR="004C7426">
        <w:rPr>
          <w:rFonts w:ascii="Calibri" w:hAnsi="Calibri"/>
        </w:rPr>
        <w:t xml:space="preserve"> Atelier van Licht blijft zichzelf vernieuwen.</w:t>
      </w:r>
    </w:p>
    <w:p w14:paraId="5494BD33" w14:textId="77777777" w:rsidR="00E9773F" w:rsidRPr="00676D31" w:rsidRDefault="00E9773F">
      <w:pPr>
        <w:pStyle w:val="HoofdtekstA"/>
        <w:rPr>
          <w:rFonts w:ascii="Calibri" w:hAnsi="Calibri"/>
        </w:rPr>
      </w:pPr>
    </w:p>
    <w:p w14:paraId="692B3AEC" w14:textId="77777777" w:rsidR="00E9773F" w:rsidRPr="00676D31" w:rsidRDefault="005F34DF">
      <w:pPr>
        <w:pStyle w:val="HoofdtekstA"/>
        <w:rPr>
          <w:rFonts w:ascii="Calibri" w:eastAsia="Calibri" w:hAnsi="Calibri" w:cs="Calibri"/>
          <w:i/>
          <w:iCs/>
        </w:rPr>
      </w:pPr>
      <w:r w:rsidRPr="00676D31">
        <w:rPr>
          <w:rFonts w:ascii="Calibri" w:hAnsi="Calibri"/>
          <w:i/>
          <w:iCs/>
        </w:rPr>
        <w:t>Onderzoek, documentatie en kennisdeling</w:t>
      </w:r>
    </w:p>
    <w:p w14:paraId="3A805111" w14:textId="77777777" w:rsidR="00E9773F" w:rsidRPr="00676D31" w:rsidRDefault="005F34DF">
      <w:pPr>
        <w:pStyle w:val="HoofdtekstA"/>
        <w:rPr>
          <w:rFonts w:ascii="Calibri" w:eastAsia="Calibri" w:hAnsi="Calibri" w:cs="Calibri"/>
        </w:rPr>
      </w:pPr>
      <w:r w:rsidRPr="00676D31">
        <w:rPr>
          <w:rFonts w:ascii="Calibri" w:hAnsi="Calibri"/>
        </w:rPr>
        <w:t>Het begeleidende team van Atelier van Licht onderzoekt de werkprocessen, legt deze vast, werkt docume</w:t>
      </w:r>
      <w:r w:rsidRPr="00676D31">
        <w:rPr>
          <w:rFonts w:ascii="Calibri" w:hAnsi="Calibri"/>
        </w:rPr>
        <w:t>n</w:t>
      </w:r>
      <w:r w:rsidRPr="00676D31">
        <w:rPr>
          <w:rFonts w:ascii="Calibri" w:hAnsi="Calibri"/>
        </w:rPr>
        <w:t>tatievoorbeelden uit en maakt deze geschikt voor drie doeleinden:</w:t>
      </w:r>
    </w:p>
    <w:p w14:paraId="67B2D124" w14:textId="77777777" w:rsidR="00E9773F" w:rsidRPr="00676D31" w:rsidRDefault="005F34DF">
      <w:pPr>
        <w:pStyle w:val="HoofdtekstA"/>
        <w:numPr>
          <w:ilvl w:val="0"/>
          <w:numId w:val="30"/>
        </w:numPr>
        <w:tabs>
          <w:tab w:val="num" w:pos="203"/>
          <w:tab w:val="left" w:pos="240"/>
          <w:tab w:val="left" w:pos="305"/>
        </w:tabs>
        <w:ind w:left="203" w:hanging="203"/>
        <w:rPr>
          <w:rFonts w:ascii="Calibri" w:eastAsia="Calibri" w:hAnsi="Calibri" w:cs="Calibri"/>
        </w:rPr>
      </w:pPr>
      <w:r w:rsidRPr="00676D31">
        <w:rPr>
          <w:rFonts w:ascii="Calibri" w:hAnsi="Calibri"/>
        </w:rPr>
        <w:t>informatie- en inspiratiemateriaal voor binnenlopend publiek</w:t>
      </w:r>
    </w:p>
    <w:p w14:paraId="520E355B" w14:textId="77777777" w:rsidR="00E9773F" w:rsidRPr="00676D31" w:rsidRDefault="005F34DF">
      <w:pPr>
        <w:pStyle w:val="HoofdtekstA"/>
        <w:numPr>
          <w:ilvl w:val="0"/>
          <w:numId w:val="33"/>
        </w:numPr>
        <w:tabs>
          <w:tab w:val="num" w:pos="203"/>
          <w:tab w:val="left" w:pos="240"/>
          <w:tab w:val="left" w:pos="305"/>
        </w:tabs>
        <w:ind w:left="203" w:hanging="203"/>
        <w:rPr>
          <w:rFonts w:ascii="Calibri" w:eastAsia="Calibri" w:hAnsi="Calibri" w:cs="Calibri"/>
        </w:rPr>
      </w:pPr>
      <w:r w:rsidRPr="00676D31">
        <w:rPr>
          <w:rFonts w:ascii="Calibri" w:hAnsi="Calibri"/>
        </w:rPr>
        <w:t>materiaal aan de kinderen om terug te kunnen kijken (een ’visueel geheugen’)</w:t>
      </w:r>
    </w:p>
    <w:p w14:paraId="0621D7C0" w14:textId="77777777" w:rsidR="00E9773F" w:rsidRPr="00676D31" w:rsidRDefault="005F34DF">
      <w:pPr>
        <w:pStyle w:val="HoofdtekstA"/>
        <w:numPr>
          <w:ilvl w:val="0"/>
          <w:numId w:val="36"/>
        </w:numPr>
        <w:tabs>
          <w:tab w:val="num" w:pos="203"/>
          <w:tab w:val="left" w:pos="240"/>
          <w:tab w:val="left" w:pos="305"/>
        </w:tabs>
        <w:ind w:left="203" w:hanging="203"/>
        <w:rPr>
          <w:rFonts w:ascii="Calibri" w:eastAsia="Calibri" w:hAnsi="Calibri" w:cs="Calibri"/>
        </w:rPr>
      </w:pPr>
      <w:r w:rsidRPr="00676D31">
        <w:rPr>
          <w:rFonts w:ascii="Calibri" w:hAnsi="Calibri"/>
        </w:rPr>
        <w:t>materiaal voor kennisdeling op bijeenkomsten of in publicaties.</w:t>
      </w:r>
    </w:p>
    <w:p w14:paraId="5B5EA59C" w14:textId="77777777" w:rsidR="00E9773F" w:rsidRPr="00676D31" w:rsidRDefault="005F34DF">
      <w:pPr>
        <w:pStyle w:val="HoofdtekstA"/>
        <w:rPr>
          <w:rFonts w:ascii="Calibri" w:eastAsia="Calibri" w:hAnsi="Calibri" w:cs="Calibri"/>
        </w:rPr>
      </w:pPr>
      <w:r w:rsidRPr="00676D31">
        <w:rPr>
          <w:rFonts w:ascii="Calibri" w:hAnsi="Calibri"/>
        </w:rPr>
        <w:t>Daarnaast doen universiteiten eigen onderzoek, observeren en maken opnames. Zij  kunnen ook beschi</w:t>
      </w:r>
      <w:r w:rsidRPr="00676D31">
        <w:rPr>
          <w:rFonts w:ascii="Calibri" w:hAnsi="Calibri"/>
        </w:rPr>
        <w:t>k</w:t>
      </w:r>
      <w:r w:rsidRPr="00676D31">
        <w:rPr>
          <w:rFonts w:ascii="Calibri" w:hAnsi="Calibri"/>
        </w:rPr>
        <w:t>ken over het documentatiemateriaal van het Atelier zelf.</w:t>
      </w:r>
    </w:p>
    <w:p w14:paraId="7EE2CB1B" w14:textId="77777777" w:rsidR="00E9773F" w:rsidRPr="00676D31" w:rsidRDefault="00E9773F">
      <w:pPr>
        <w:pStyle w:val="HoofdtekstA"/>
        <w:rPr>
          <w:rFonts w:ascii="Calibri" w:eastAsia="Calibri" w:hAnsi="Calibri" w:cs="Calibri"/>
        </w:rPr>
      </w:pPr>
    </w:p>
    <w:p w14:paraId="5D96CC6F" w14:textId="77777777" w:rsidR="00E9773F" w:rsidRDefault="005F34DF">
      <w:pPr>
        <w:pStyle w:val="HoofdtekstA"/>
        <w:rPr>
          <w:rFonts w:ascii="Calibri" w:hAnsi="Calibri"/>
          <w:b/>
          <w:iCs/>
        </w:rPr>
      </w:pPr>
      <w:r w:rsidRPr="00A3201A">
        <w:rPr>
          <w:rFonts w:ascii="Calibri" w:hAnsi="Calibri"/>
          <w:b/>
          <w:iCs/>
        </w:rPr>
        <w:t>Toekomstperspectief</w:t>
      </w:r>
    </w:p>
    <w:p w14:paraId="15258961" w14:textId="77777777" w:rsidR="00A3201A" w:rsidRPr="00A3201A" w:rsidRDefault="00A3201A">
      <w:pPr>
        <w:pStyle w:val="HoofdtekstA"/>
        <w:rPr>
          <w:rFonts w:ascii="Calibri" w:eastAsia="Calibri" w:hAnsi="Calibri" w:cs="Calibri"/>
          <w:b/>
          <w:iCs/>
        </w:rPr>
      </w:pPr>
    </w:p>
    <w:p w14:paraId="6B6ADD87" w14:textId="6D7B2D5A" w:rsidR="002B5EDA" w:rsidRDefault="005F34DF">
      <w:pPr>
        <w:pStyle w:val="HoofdtekstA"/>
        <w:rPr>
          <w:rFonts w:ascii="Calibri" w:hAnsi="Calibri"/>
        </w:rPr>
      </w:pPr>
      <w:r w:rsidRPr="00676D31">
        <w:rPr>
          <w:rFonts w:ascii="Calibri" w:hAnsi="Calibri"/>
        </w:rPr>
        <w:t>At</w:t>
      </w:r>
      <w:r w:rsidR="00942000">
        <w:rPr>
          <w:rFonts w:ascii="Calibri" w:hAnsi="Calibri"/>
        </w:rPr>
        <w:t>elier van Licht wordt om te beginnen</w:t>
      </w:r>
      <w:r w:rsidRPr="00676D31">
        <w:rPr>
          <w:rFonts w:ascii="Calibri" w:hAnsi="Calibri"/>
        </w:rPr>
        <w:t xml:space="preserve"> </w:t>
      </w:r>
      <w:r w:rsidR="004C7426">
        <w:rPr>
          <w:rFonts w:ascii="Calibri" w:hAnsi="Calibri"/>
        </w:rPr>
        <w:t>als project  van 2015-2017</w:t>
      </w:r>
      <w:r w:rsidRPr="00676D31">
        <w:rPr>
          <w:rFonts w:ascii="Calibri" w:hAnsi="Calibri"/>
        </w:rPr>
        <w:t xml:space="preserve"> opgezet. </w:t>
      </w:r>
      <w:r w:rsidR="004C7426">
        <w:rPr>
          <w:rFonts w:ascii="Calibri" w:hAnsi="Calibri"/>
        </w:rPr>
        <w:t xml:space="preserve">In deze jaren wordt het concept uitgewerkt en ontwikkeld tot een overdraagbaar concept. </w:t>
      </w:r>
      <w:r w:rsidR="002B5EDA">
        <w:rPr>
          <w:rFonts w:ascii="Calibri" w:hAnsi="Calibri"/>
        </w:rPr>
        <w:t>Na afloop van de eerste periode kunnen we een draaiboek leveren en het concept in binnen- en buitenland verkopen inclusief training aan de staf op loc</w:t>
      </w:r>
      <w:r w:rsidR="002B5EDA">
        <w:rPr>
          <w:rFonts w:ascii="Calibri" w:hAnsi="Calibri"/>
        </w:rPr>
        <w:t>a</w:t>
      </w:r>
      <w:r w:rsidR="002B5EDA">
        <w:rPr>
          <w:rFonts w:ascii="Calibri" w:hAnsi="Calibri"/>
        </w:rPr>
        <w:t xml:space="preserve">tie. </w:t>
      </w:r>
      <w:r w:rsidRPr="00676D31">
        <w:rPr>
          <w:rFonts w:ascii="Calibri" w:hAnsi="Calibri"/>
        </w:rPr>
        <w:t>Wij monitoren de processen in Atelier van Licht</w:t>
      </w:r>
      <w:r w:rsidR="004C7426">
        <w:rPr>
          <w:rFonts w:ascii="Calibri" w:hAnsi="Calibri"/>
        </w:rPr>
        <w:t xml:space="preserve">, evalueren jaarlijks met alle </w:t>
      </w:r>
      <w:r w:rsidR="00A3201A">
        <w:rPr>
          <w:rFonts w:ascii="Calibri" w:hAnsi="Calibri"/>
        </w:rPr>
        <w:t xml:space="preserve">stakeholders. De wijze waarop creativiteit wordt onderzocht en gestimuleerd biedt een concept voor </w:t>
      </w:r>
      <w:r w:rsidR="00B9339F">
        <w:rPr>
          <w:rFonts w:ascii="Calibri" w:hAnsi="Calibri"/>
        </w:rPr>
        <w:t>uiteenlopende toepassingen: in kleine ateliers op school, in ‘speel</w:t>
      </w:r>
      <w:r w:rsidR="002B5EDA">
        <w:rPr>
          <w:rFonts w:ascii="Calibri" w:hAnsi="Calibri"/>
        </w:rPr>
        <w:t>goed’ voor thuis, in educatief aanbod op maat in musea, bibliotheken en culturele centra; in trainingen aan professionals en ouders; in nieuwe grootschalige ateliers over maa</w:t>
      </w:r>
      <w:r w:rsidR="002B5EDA">
        <w:rPr>
          <w:rFonts w:ascii="Calibri" w:hAnsi="Calibri"/>
        </w:rPr>
        <w:t>t</w:t>
      </w:r>
      <w:r w:rsidR="002B5EDA">
        <w:rPr>
          <w:rFonts w:ascii="Calibri" w:hAnsi="Calibri"/>
        </w:rPr>
        <w:t>schappelijk actuele veelomvattende onderwerpen als Water, Ene</w:t>
      </w:r>
      <w:r w:rsidR="002B5EDA">
        <w:rPr>
          <w:rFonts w:ascii="Calibri" w:hAnsi="Calibri"/>
        </w:rPr>
        <w:t>r</w:t>
      </w:r>
      <w:r w:rsidR="002B5EDA">
        <w:rPr>
          <w:rFonts w:ascii="Calibri" w:hAnsi="Calibri"/>
        </w:rPr>
        <w:t xml:space="preserve">gie. </w:t>
      </w:r>
    </w:p>
    <w:p w14:paraId="7D2DA173" w14:textId="7DC16FB6" w:rsidR="00E9773F" w:rsidRDefault="00942000">
      <w:pPr>
        <w:pStyle w:val="HoofdtekstA"/>
        <w:rPr>
          <w:rFonts w:ascii="Calibri" w:hAnsi="Calibri"/>
        </w:rPr>
      </w:pPr>
      <w:r>
        <w:rPr>
          <w:rFonts w:ascii="Calibri" w:hAnsi="Calibri"/>
        </w:rPr>
        <w:t xml:space="preserve">Mogelijke toekomstscenario’s staan </w:t>
      </w:r>
      <w:r w:rsidR="002B5EDA">
        <w:rPr>
          <w:rFonts w:ascii="Calibri" w:hAnsi="Calibri"/>
        </w:rPr>
        <w:t xml:space="preserve">kort </w:t>
      </w:r>
      <w:r>
        <w:rPr>
          <w:rFonts w:ascii="Calibri" w:hAnsi="Calibri"/>
        </w:rPr>
        <w:t>beschreven in de aanvraag en laten zien hoe At</w:t>
      </w:r>
      <w:r>
        <w:rPr>
          <w:rFonts w:ascii="Calibri" w:hAnsi="Calibri"/>
        </w:rPr>
        <w:t>e</w:t>
      </w:r>
      <w:r>
        <w:rPr>
          <w:rFonts w:ascii="Calibri" w:hAnsi="Calibri"/>
        </w:rPr>
        <w:t>lier van Licht het cultuursysteem in Brabant (en daarbuiten) duurzaam kan ve</w:t>
      </w:r>
      <w:r>
        <w:rPr>
          <w:rFonts w:ascii="Calibri" w:hAnsi="Calibri"/>
        </w:rPr>
        <w:t>r</w:t>
      </w:r>
      <w:r>
        <w:rPr>
          <w:rFonts w:ascii="Calibri" w:hAnsi="Calibri"/>
        </w:rPr>
        <w:t>sterken.</w:t>
      </w:r>
      <w:bookmarkStart w:id="0" w:name="_GoBack"/>
      <w:bookmarkEnd w:id="0"/>
    </w:p>
    <w:p w14:paraId="7E9B9966" w14:textId="77777777" w:rsidR="00A3201A" w:rsidRDefault="00A3201A">
      <w:pPr>
        <w:pStyle w:val="HoofdtekstA"/>
        <w:rPr>
          <w:rFonts w:ascii="Calibri" w:hAnsi="Calibri"/>
        </w:rPr>
      </w:pPr>
    </w:p>
    <w:p w14:paraId="1D34688D" w14:textId="77777777" w:rsidR="00A3201A" w:rsidRPr="00676D31" w:rsidRDefault="00A3201A">
      <w:pPr>
        <w:pStyle w:val="HoofdtekstA"/>
        <w:rPr>
          <w:rFonts w:ascii="Calibri" w:eastAsia="Calibri" w:hAnsi="Calibri" w:cs="Calibri"/>
        </w:rPr>
      </w:pPr>
    </w:p>
    <w:p w14:paraId="584B4B93" w14:textId="1BE3514C" w:rsidR="00E9773F" w:rsidRPr="00676D31" w:rsidRDefault="00E9773F">
      <w:pPr>
        <w:pStyle w:val="HoofdtekstA"/>
        <w:rPr>
          <w:rFonts w:ascii="Calibri" w:hAnsi="Calibri"/>
        </w:rPr>
      </w:pPr>
    </w:p>
    <w:sectPr w:rsidR="00E9773F" w:rsidRPr="00676D31">
      <w:headerReference w:type="default" r:id="rId24"/>
      <w:footerReference w:type="default" r:id="rId25"/>
      <w:pgSz w:w="11900" w:h="16840"/>
      <w:pgMar w:top="1134" w:right="1134" w:bottom="1134" w:left="1134" w:header="709" w:footer="850"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B2E6C7" w14:textId="77777777" w:rsidR="00B9339F" w:rsidRDefault="00B9339F">
      <w:r>
        <w:separator/>
      </w:r>
    </w:p>
  </w:endnote>
  <w:endnote w:type="continuationSeparator" w:id="0">
    <w:p w14:paraId="21423D52" w14:textId="77777777" w:rsidR="00B9339F" w:rsidRDefault="00B933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C216B" w14:textId="77777777" w:rsidR="00B9339F" w:rsidRDefault="00B9339F">
    <w:pPr>
      <w:pStyle w:val="Kop-en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EA849E" w14:textId="77777777" w:rsidR="00B9339F" w:rsidRDefault="00B9339F">
      <w:r>
        <w:separator/>
      </w:r>
    </w:p>
  </w:footnote>
  <w:footnote w:type="continuationSeparator" w:id="0">
    <w:p w14:paraId="58D29227" w14:textId="77777777" w:rsidR="00B9339F" w:rsidRDefault="00B9339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1FCC3D" w14:textId="77777777" w:rsidR="00B9339F" w:rsidRDefault="00B9339F">
    <w:pPr>
      <w:pStyle w:val="Kop-envoettekstA"/>
      <w:tabs>
        <w:tab w:val="clear" w:pos="9020"/>
        <w:tab w:val="center" w:pos="4819"/>
        <w:tab w:val="right" w:pos="9612"/>
      </w:tabs>
    </w:pPr>
    <w:r>
      <w:fldChar w:fldCharType="begin"/>
    </w:r>
    <w:r>
      <w:instrText xml:space="preserve"> PAGE </w:instrText>
    </w:r>
    <w:r>
      <w:fldChar w:fldCharType="separate"/>
    </w:r>
    <w:r w:rsidR="002B5EDA">
      <w:rPr>
        <w:noProof/>
      </w:rPr>
      <w:t>7</w:t>
    </w:r>
    <w:r>
      <w:fldChar w:fldCharType="end"/>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32720"/>
    <w:multiLevelType w:val="multilevel"/>
    <w:tmpl w:val="5F862766"/>
    <w:styleLink w:val="List6"/>
    <w:lvl w:ilvl="0">
      <w:numFmt w:val="bullet"/>
      <w:lvlText w:val="-"/>
      <w:lvlJc w:val="left"/>
      <w:pPr>
        <w:tabs>
          <w:tab w:val="num" w:pos="197"/>
        </w:tabs>
        <w:ind w:left="197" w:hanging="197"/>
      </w:pPr>
      <w:rPr>
        <w:rFonts w:ascii="Calibri" w:eastAsia="Calibri" w:hAnsi="Calibri" w:cs="Calibri"/>
        <w:position w:val="0"/>
        <w:sz w:val="22"/>
        <w:szCs w:val="22"/>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1">
    <w:nsid w:val="04735AD5"/>
    <w:multiLevelType w:val="multilevel"/>
    <w:tmpl w:val="ED7C59A2"/>
    <w:styleLink w:val="List1"/>
    <w:lvl w:ilvl="0">
      <w:numFmt w:val="bullet"/>
      <w:lvlText w:val="•"/>
      <w:lvlJc w:val="left"/>
      <w:pPr>
        <w:tabs>
          <w:tab w:val="num" w:pos="642"/>
        </w:tabs>
        <w:ind w:left="642" w:hanging="282"/>
      </w:pPr>
      <w:rPr>
        <w:rFonts w:ascii="Calibri" w:eastAsia="Calibri" w:hAnsi="Calibri" w:cs="Calibri"/>
        <w:i/>
        <w:iCs/>
        <w:position w:val="0"/>
        <w:sz w:val="22"/>
        <w:szCs w:val="22"/>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2">
    <w:nsid w:val="04E26ED3"/>
    <w:multiLevelType w:val="multilevel"/>
    <w:tmpl w:val="AC20E060"/>
    <w:lvl w:ilvl="0">
      <w:start w:val="1"/>
      <w:numFmt w:val="bullet"/>
      <w:lvlText w:val="-"/>
      <w:lvlJc w:val="left"/>
      <w:pPr>
        <w:tabs>
          <w:tab w:val="num" w:pos="197"/>
        </w:tabs>
        <w:ind w:left="197" w:hanging="197"/>
      </w:pPr>
      <w:rPr>
        <w:rFonts w:ascii="Calibri" w:eastAsia="Calibri" w:hAnsi="Calibri" w:cs="Calibri"/>
        <w:position w:val="0"/>
        <w:sz w:val="26"/>
        <w:szCs w:val="26"/>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3">
    <w:nsid w:val="07463CD5"/>
    <w:multiLevelType w:val="multilevel"/>
    <w:tmpl w:val="FDD09976"/>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4">
    <w:nsid w:val="0E655977"/>
    <w:multiLevelType w:val="multilevel"/>
    <w:tmpl w:val="DCB47FBE"/>
    <w:lvl w:ilvl="0">
      <w:start w:val="1"/>
      <w:numFmt w:val="bullet"/>
      <w:lvlText w:val="-"/>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5">
    <w:nsid w:val="14CE642E"/>
    <w:multiLevelType w:val="multilevel"/>
    <w:tmpl w:val="05501332"/>
    <w:lvl w:ilvl="0">
      <w:start w:val="1"/>
      <w:numFmt w:val="bullet"/>
      <w:lvlText w:val="•"/>
      <w:lvlJc w:val="left"/>
      <w:pPr>
        <w:tabs>
          <w:tab w:val="num" w:pos="642"/>
        </w:tabs>
        <w:ind w:left="642" w:hanging="282"/>
      </w:pPr>
      <w:rPr>
        <w:rFonts w:ascii="Calibri" w:eastAsia="Calibri" w:hAnsi="Calibri" w:cs="Calibri"/>
        <w:i/>
        <w:iCs/>
        <w:position w:val="0"/>
        <w:sz w:val="26"/>
        <w:szCs w:val="26"/>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6">
    <w:nsid w:val="16DB7F30"/>
    <w:multiLevelType w:val="multilevel"/>
    <w:tmpl w:val="54FCA710"/>
    <w:styleLink w:val="Lijst21"/>
    <w:lvl w:ilvl="0">
      <w:numFmt w:val="bullet"/>
      <w:lvlText w:val="•"/>
      <w:lvlJc w:val="left"/>
      <w:pPr>
        <w:tabs>
          <w:tab w:val="num" w:pos="642"/>
        </w:tabs>
        <w:ind w:left="642" w:hanging="282"/>
      </w:pPr>
      <w:rPr>
        <w:rFonts w:ascii="Calibri" w:eastAsia="Calibri" w:hAnsi="Calibri" w:cs="Calibri"/>
        <w:i/>
        <w:iCs/>
        <w:position w:val="0"/>
        <w:sz w:val="22"/>
        <w:szCs w:val="22"/>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7">
    <w:nsid w:val="1DBB5033"/>
    <w:multiLevelType w:val="multilevel"/>
    <w:tmpl w:val="FA88E7B4"/>
    <w:lvl w:ilvl="0">
      <w:start w:val="1"/>
      <w:numFmt w:val="bullet"/>
      <w:lvlText w:val="-"/>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8">
    <w:nsid w:val="1F86212F"/>
    <w:multiLevelType w:val="multilevel"/>
    <w:tmpl w:val="72942A42"/>
    <w:styleLink w:val="List7"/>
    <w:lvl w:ilvl="0">
      <w:numFmt w:val="bullet"/>
      <w:lvlText w:val="•"/>
      <w:lvlJc w:val="left"/>
      <w:pPr>
        <w:tabs>
          <w:tab w:val="num" w:pos="642"/>
        </w:tabs>
        <w:ind w:left="642" w:hanging="282"/>
      </w:pPr>
      <w:rPr>
        <w:rFonts w:ascii="Calibri" w:eastAsia="Calibri" w:hAnsi="Calibri" w:cs="Calibri"/>
        <w:i/>
        <w:iCs/>
        <w:position w:val="0"/>
        <w:sz w:val="22"/>
        <w:szCs w:val="22"/>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9">
    <w:nsid w:val="213A70A3"/>
    <w:multiLevelType w:val="multilevel"/>
    <w:tmpl w:val="E31661FA"/>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10">
    <w:nsid w:val="2253093F"/>
    <w:multiLevelType w:val="multilevel"/>
    <w:tmpl w:val="D1E26C88"/>
    <w:styleLink w:val="Lijst51"/>
    <w:lvl w:ilvl="0">
      <w:numFmt w:val="bullet"/>
      <w:lvlText w:val="-"/>
      <w:lvlJc w:val="left"/>
      <w:pPr>
        <w:tabs>
          <w:tab w:val="num" w:pos="197"/>
        </w:tabs>
        <w:ind w:left="197" w:hanging="197"/>
      </w:pPr>
      <w:rPr>
        <w:rFonts w:ascii="Calibri" w:eastAsia="Calibri" w:hAnsi="Calibri" w:cs="Calibri"/>
        <w:position w:val="0"/>
        <w:sz w:val="22"/>
        <w:szCs w:val="22"/>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11">
    <w:nsid w:val="26CD371C"/>
    <w:multiLevelType w:val="multilevel"/>
    <w:tmpl w:val="E0A8163E"/>
    <w:lvl w:ilvl="0">
      <w:start w:val="1"/>
      <w:numFmt w:val="bullet"/>
      <w:lvlText w:val="•"/>
      <w:lvlJc w:val="left"/>
      <w:pPr>
        <w:tabs>
          <w:tab w:val="num" w:pos="642"/>
        </w:tabs>
        <w:ind w:left="642" w:hanging="282"/>
      </w:pPr>
      <w:rPr>
        <w:rFonts w:ascii="Calibri" w:eastAsia="Calibri" w:hAnsi="Calibri" w:cs="Calibri"/>
        <w:i/>
        <w:iCs/>
        <w:position w:val="0"/>
        <w:sz w:val="26"/>
        <w:szCs w:val="26"/>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12">
    <w:nsid w:val="2F052216"/>
    <w:multiLevelType w:val="multilevel"/>
    <w:tmpl w:val="B4DCD466"/>
    <w:styleLink w:val="List10"/>
    <w:lvl w:ilvl="0">
      <w:numFmt w:val="bullet"/>
      <w:lvlText w:val="-"/>
      <w:lvlJc w:val="left"/>
      <w:pPr>
        <w:tabs>
          <w:tab w:val="num" w:pos="240"/>
        </w:tabs>
        <w:ind w:left="240" w:hanging="240"/>
      </w:pPr>
      <w:rPr>
        <w:rFonts w:ascii="Calibri" w:eastAsia="Calibri" w:hAnsi="Calibri" w:cs="Calibri"/>
        <w:position w:val="0"/>
        <w:sz w:val="22"/>
        <w:szCs w:val="22"/>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13">
    <w:nsid w:val="31096225"/>
    <w:multiLevelType w:val="multilevel"/>
    <w:tmpl w:val="EE12B494"/>
    <w:lvl w:ilvl="0">
      <w:start w:val="1"/>
      <w:numFmt w:val="bullet"/>
      <w:lvlText w:val="-"/>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14">
    <w:nsid w:val="3B641FD5"/>
    <w:multiLevelType w:val="multilevel"/>
    <w:tmpl w:val="BFFCB3E2"/>
    <w:lvl w:ilvl="0">
      <w:start w:val="1"/>
      <w:numFmt w:val="bullet"/>
      <w:lvlText w:val="-"/>
      <w:lvlJc w:val="left"/>
      <w:pPr>
        <w:tabs>
          <w:tab w:val="num" w:pos="197"/>
        </w:tabs>
        <w:ind w:left="197" w:hanging="197"/>
      </w:pPr>
      <w:rPr>
        <w:rFonts w:ascii="Calibri" w:eastAsia="Calibri" w:hAnsi="Calibri" w:cs="Calibri"/>
        <w:position w:val="0"/>
        <w:sz w:val="26"/>
        <w:szCs w:val="26"/>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15">
    <w:nsid w:val="3D6F7DA9"/>
    <w:multiLevelType w:val="multilevel"/>
    <w:tmpl w:val="3E408B56"/>
    <w:lvl w:ilvl="0">
      <w:start w:val="1"/>
      <w:numFmt w:val="bullet"/>
      <w:lvlText w:val="-"/>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16">
    <w:nsid w:val="40B81547"/>
    <w:multiLevelType w:val="multilevel"/>
    <w:tmpl w:val="167AB9D8"/>
    <w:lvl w:ilvl="0">
      <w:start w:val="1"/>
      <w:numFmt w:val="bullet"/>
      <w:lvlText w:val="•"/>
      <w:lvlJc w:val="left"/>
      <w:pPr>
        <w:tabs>
          <w:tab w:val="num" w:pos="642"/>
        </w:tabs>
        <w:ind w:left="642" w:hanging="282"/>
      </w:pPr>
      <w:rPr>
        <w:rFonts w:ascii="Calibri" w:eastAsia="Calibri" w:hAnsi="Calibri" w:cs="Calibri"/>
        <w:i/>
        <w:iCs/>
        <w:position w:val="0"/>
        <w:sz w:val="26"/>
        <w:szCs w:val="26"/>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17">
    <w:nsid w:val="41144B9B"/>
    <w:multiLevelType w:val="multilevel"/>
    <w:tmpl w:val="6A1E760E"/>
    <w:lvl w:ilvl="0">
      <w:start w:val="1"/>
      <w:numFmt w:val="bullet"/>
      <w:lvlText w:val="-"/>
      <w:lvlJc w:val="left"/>
      <w:pPr>
        <w:tabs>
          <w:tab w:val="num" w:pos="197"/>
        </w:tabs>
        <w:ind w:left="197" w:hanging="197"/>
      </w:pPr>
      <w:rPr>
        <w:rFonts w:ascii="Calibri" w:eastAsia="Calibri" w:hAnsi="Calibri" w:cs="Calibri"/>
        <w:position w:val="0"/>
        <w:sz w:val="26"/>
        <w:szCs w:val="26"/>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18">
    <w:nsid w:val="465B4561"/>
    <w:multiLevelType w:val="multilevel"/>
    <w:tmpl w:val="A2C84CA2"/>
    <w:lvl w:ilvl="0">
      <w:start w:val="1"/>
      <w:numFmt w:val="bullet"/>
      <w:lvlText w:val="-"/>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19">
    <w:nsid w:val="46F566A1"/>
    <w:multiLevelType w:val="multilevel"/>
    <w:tmpl w:val="E7CE567A"/>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20">
    <w:nsid w:val="491C05E2"/>
    <w:multiLevelType w:val="multilevel"/>
    <w:tmpl w:val="B8D0903C"/>
    <w:lvl w:ilvl="0">
      <w:start w:val="1"/>
      <w:numFmt w:val="bullet"/>
      <w:lvlText w:val="-"/>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21">
    <w:nsid w:val="4C174144"/>
    <w:multiLevelType w:val="multilevel"/>
    <w:tmpl w:val="039A72CE"/>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22">
    <w:nsid w:val="4CD548C9"/>
    <w:multiLevelType w:val="multilevel"/>
    <w:tmpl w:val="0816A66A"/>
    <w:styleLink w:val="List9"/>
    <w:lvl w:ilvl="0">
      <w:numFmt w:val="bullet"/>
      <w:lvlText w:val="-"/>
      <w:lvlJc w:val="left"/>
      <w:pPr>
        <w:tabs>
          <w:tab w:val="num" w:pos="240"/>
        </w:tabs>
        <w:ind w:left="240" w:hanging="240"/>
      </w:pPr>
      <w:rPr>
        <w:rFonts w:ascii="Calibri" w:eastAsia="Calibri" w:hAnsi="Calibri" w:cs="Calibri"/>
        <w:position w:val="0"/>
        <w:sz w:val="22"/>
        <w:szCs w:val="22"/>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23">
    <w:nsid w:val="557E05E2"/>
    <w:multiLevelType w:val="multilevel"/>
    <w:tmpl w:val="9F4808FC"/>
    <w:lvl w:ilvl="0">
      <w:start w:val="1"/>
      <w:numFmt w:val="bullet"/>
      <w:lvlText w:val="-"/>
      <w:lvlJc w:val="left"/>
      <w:pPr>
        <w:tabs>
          <w:tab w:val="num" w:pos="197"/>
        </w:tabs>
        <w:ind w:left="197" w:hanging="197"/>
      </w:pPr>
      <w:rPr>
        <w:rFonts w:ascii="Calibri" w:eastAsia="Calibri" w:hAnsi="Calibri" w:cs="Calibri"/>
        <w:position w:val="0"/>
        <w:sz w:val="26"/>
        <w:szCs w:val="26"/>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24">
    <w:nsid w:val="582A0653"/>
    <w:multiLevelType w:val="multilevel"/>
    <w:tmpl w:val="925EC366"/>
    <w:lvl w:ilvl="0">
      <w:start w:val="1"/>
      <w:numFmt w:val="bullet"/>
      <w:lvlText w:val="•"/>
      <w:lvlJc w:val="left"/>
      <w:pPr>
        <w:tabs>
          <w:tab w:val="num" w:pos="642"/>
        </w:tabs>
        <w:ind w:left="642" w:hanging="282"/>
      </w:pPr>
      <w:rPr>
        <w:rFonts w:ascii="Calibri" w:eastAsia="Calibri" w:hAnsi="Calibri" w:cs="Calibri"/>
        <w:i/>
        <w:iCs/>
        <w:position w:val="0"/>
        <w:sz w:val="26"/>
        <w:szCs w:val="26"/>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25">
    <w:nsid w:val="5EED7AA5"/>
    <w:multiLevelType w:val="multilevel"/>
    <w:tmpl w:val="D92E589E"/>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26">
    <w:nsid w:val="5F6615DE"/>
    <w:multiLevelType w:val="multilevel"/>
    <w:tmpl w:val="55B2EFFE"/>
    <w:lvl w:ilvl="0">
      <w:start w:val="1"/>
      <w:numFmt w:val="bullet"/>
      <w:lvlText w:val="-"/>
      <w:lvlJc w:val="left"/>
      <w:pPr>
        <w:tabs>
          <w:tab w:val="num" w:pos="240"/>
        </w:tabs>
        <w:ind w:left="240" w:hanging="240"/>
      </w:pPr>
      <w:rPr>
        <w:rFonts w:ascii="Calibri" w:eastAsia="Calibri" w:hAnsi="Calibri" w:cs="Calibri"/>
        <w:position w:val="0"/>
        <w:sz w:val="26"/>
        <w:szCs w:val="26"/>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27">
    <w:nsid w:val="5FCB4499"/>
    <w:multiLevelType w:val="multilevel"/>
    <w:tmpl w:val="A9103AD8"/>
    <w:styleLink w:val="List8"/>
    <w:lvl w:ilvl="0">
      <w:numFmt w:val="bullet"/>
      <w:lvlText w:val="•"/>
      <w:lvlJc w:val="left"/>
      <w:pPr>
        <w:tabs>
          <w:tab w:val="num" w:pos="642"/>
        </w:tabs>
        <w:ind w:left="642" w:hanging="282"/>
      </w:pPr>
      <w:rPr>
        <w:rFonts w:ascii="Calibri" w:eastAsia="Calibri" w:hAnsi="Calibri" w:cs="Calibri"/>
        <w:i/>
        <w:iCs/>
        <w:position w:val="0"/>
        <w:sz w:val="22"/>
        <w:szCs w:val="22"/>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28">
    <w:nsid w:val="62243841"/>
    <w:multiLevelType w:val="multilevel"/>
    <w:tmpl w:val="A10020C6"/>
    <w:styleLink w:val="Lijst41"/>
    <w:lvl w:ilvl="0">
      <w:numFmt w:val="bullet"/>
      <w:lvlText w:val="-"/>
      <w:lvlJc w:val="left"/>
      <w:pPr>
        <w:tabs>
          <w:tab w:val="num" w:pos="197"/>
        </w:tabs>
        <w:ind w:left="197" w:hanging="197"/>
      </w:pPr>
      <w:rPr>
        <w:rFonts w:ascii="Calibri" w:eastAsia="Calibri" w:hAnsi="Calibri" w:cs="Calibri"/>
        <w:position w:val="0"/>
        <w:sz w:val="22"/>
        <w:szCs w:val="22"/>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29">
    <w:nsid w:val="63684E77"/>
    <w:multiLevelType w:val="multilevel"/>
    <w:tmpl w:val="E800F7DC"/>
    <w:lvl w:ilvl="0">
      <w:start w:val="1"/>
      <w:numFmt w:val="bullet"/>
      <w:lvlText w:val="-"/>
      <w:lvlJc w:val="left"/>
      <w:pPr>
        <w:tabs>
          <w:tab w:val="num" w:pos="240"/>
        </w:tabs>
        <w:ind w:left="240" w:hanging="240"/>
      </w:pPr>
      <w:rPr>
        <w:rFonts w:ascii="Calibri" w:eastAsia="Calibri" w:hAnsi="Calibri" w:cs="Calibri"/>
        <w:position w:val="0"/>
        <w:sz w:val="26"/>
        <w:szCs w:val="26"/>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30">
    <w:nsid w:val="67FA2642"/>
    <w:multiLevelType w:val="multilevel"/>
    <w:tmpl w:val="EDCEB8AA"/>
    <w:lvl w:ilvl="0">
      <w:start w:val="1"/>
      <w:numFmt w:val="bullet"/>
      <w:lvlText w:val="-"/>
      <w:lvlJc w:val="left"/>
      <w:pPr>
        <w:tabs>
          <w:tab w:val="num" w:pos="240"/>
        </w:tabs>
        <w:ind w:left="240" w:hanging="240"/>
      </w:pPr>
      <w:rPr>
        <w:rFonts w:ascii="Calibri" w:eastAsia="Calibri" w:hAnsi="Calibri" w:cs="Calibri"/>
        <w:position w:val="0"/>
        <w:sz w:val="26"/>
        <w:szCs w:val="26"/>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31">
    <w:nsid w:val="69983B6F"/>
    <w:multiLevelType w:val="multilevel"/>
    <w:tmpl w:val="BAA2714E"/>
    <w:lvl w:ilvl="0">
      <w:start w:val="1"/>
      <w:numFmt w:val="bullet"/>
      <w:lvlText w:val="•"/>
      <w:lvlJc w:val="left"/>
      <w:pPr>
        <w:tabs>
          <w:tab w:val="num" w:pos="642"/>
        </w:tabs>
        <w:ind w:left="642" w:hanging="282"/>
      </w:pPr>
      <w:rPr>
        <w:rFonts w:ascii="Calibri" w:eastAsia="Calibri" w:hAnsi="Calibri" w:cs="Calibri"/>
        <w:i/>
        <w:iCs/>
        <w:position w:val="0"/>
        <w:sz w:val="26"/>
        <w:szCs w:val="26"/>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32">
    <w:nsid w:val="7097199F"/>
    <w:multiLevelType w:val="multilevel"/>
    <w:tmpl w:val="35569E62"/>
    <w:styleLink w:val="List11"/>
    <w:lvl w:ilvl="0">
      <w:numFmt w:val="bullet"/>
      <w:lvlText w:val="-"/>
      <w:lvlJc w:val="left"/>
      <w:pPr>
        <w:tabs>
          <w:tab w:val="num" w:pos="240"/>
        </w:tabs>
        <w:ind w:left="240" w:hanging="240"/>
      </w:pPr>
      <w:rPr>
        <w:rFonts w:ascii="Calibri" w:eastAsia="Calibri" w:hAnsi="Calibri" w:cs="Calibri"/>
        <w:position w:val="0"/>
        <w:sz w:val="22"/>
        <w:szCs w:val="22"/>
        <w:lang w:val="nl-NL"/>
      </w:rPr>
    </w:lvl>
    <w:lvl w:ilvl="1">
      <w:start w:val="1"/>
      <w:numFmt w:val="bullet"/>
      <w:lvlText w:val="-"/>
      <w:lvlJc w:val="left"/>
      <w:pPr>
        <w:tabs>
          <w:tab w:val="num" w:pos="769"/>
        </w:tabs>
        <w:ind w:left="769" w:hanging="529"/>
      </w:pPr>
      <w:rPr>
        <w:rFonts w:ascii="Calibri" w:eastAsia="Calibri" w:hAnsi="Calibri" w:cs="Calibri"/>
        <w:position w:val="0"/>
        <w:sz w:val="26"/>
        <w:szCs w:val="26"/>
        <w:lang w:val="nl-NL"/>
      </w:rPr>
    </w:lvl>
    <w:lvl w:ilvl="2">
      <w:start w:val="1"/>
      <w:numFmt w:val="bullet"/>
      <w:lvlText w:val="-"/>
      <w:lvlJc w:val="left"/>
      <w:pPr>
        <w:tabs>
          <w:tab w:val="num" w:pos="1009"/>
        </w:tabs>
        <w:ind w:left="1009" w:hanging="529"/>
      </w:pPr>
      <w:rPr>
        <w:rFonts w:ascii="Calibri" w:eastAsia="Calibri" w:hAnsi="Calibri" w:cs="Calibri"/>
        <w:position w:val="0"/>
        <w:sz w:val="26"/>
        <w:szCs w:val="26"/>
        <w:lang w:val="nl-NL"/>
      </w:rPr>
    </w:lvl>
    <w:lvl w:ilvl="3">
      <w:start w:val="1"/>
      <w:numFmt w:val="bullet"/>
      <w:lvlText w:val="-"/>
      <w:lvlJc w:val="left"/>
      <w:pPr>
        <w:tabs>
          <w:tab w:val="num" w:pos="1249"/>
        </w:tabs>
        <w:ind w:left="1249" w:hanging="529"/>
      </w:pPr>
      <w:rPr>
        <w:rFonts w:ascii="Calibri" w:eastAsia="Calibri" w:hAnsi="Calibri" w:cs="Calibri"/>
        <w:position w:val="0"/>
        <w:sz w:val="26"/>
        <w:szCs w:val="26"/>
        <w:lang w:val="nl-NL"/>
      </w:rPr>
    </w:lvl>
    <w:lvl w:ilvl="4">
      <w:start w:val="1"/>
      <w:numFmt w:val="bullet"/>
      <w:lvlText w:val="-"/>
      <w:lvlJc w:val="left"/>
      <w:pPr>
        <w:tabs>
          <w:tab w:val="num" w:pos="1489"/>
        </w:tabs>
        <w:ind w:left="1489" w:hanging="529"/>
      </w:pPr>
      <w:rPr>
        <w:rFonts w:ascii="Calibri" w:eastAsia="Calibri" w:hAnsi="Calibri" w:cs="Calibri"/>
        <w:position w:val="0"/>
        <w:sz w:val="26"/>
        <w:szCs w:val="26"/>
        <w:lang w:val="nl-NL"/>
      </w:rPr>
    </w:lvl>
    <w:lvl w:ilvl="5">
      <w:start w:val="1"/>
      <w:numFmt w:val="bullet"/>
      <w:lvlText w:val="-"/>
      <w:lvlJc w:val="left"/>
      <w:pPr>
        <w:tabs>
          <w:tab w:val="num" w:pos="1729"/>
        </w:tabs>
        <w:ind w:left="1729" w:hanging="529"/>
      </w:pPr>
      <w:rPr>
        <w:rFonts w:ascii="Calibri" w:eastAsia="Calibri" w:hAnsi="Calibri" w:cs="Calibri"/>
        <w:position w:val="0"/>
        <w:sz w:val="26"/>
        <w:szCs w:val="26"/>
        <w:lang w:val="nl-NL"/>
      </w:rPr>
    </w:lvl>
    <w:lvl w:ilvl="6">
      <w:start w:val="1"/>
      <w:numFmt w:val="bullet"/>
      <w:lvlText w:val="-"/>
      <w:lvlJc w:val="left"/>
      <w:pPr>
        <w:tabs>
          <w:tab w:val="num" w:pos="1969"/>
        </w:tabs>
        <w:ind w:left="1969" w:hanging="529"/>
      </w:pPr>
      <w:rPr>
        <w:rFonts w:ascii="Calibri" w:eastAsia="Calibri" w:hAnsi="Calibri" w:cs="Calibri"/>
        <w:position w:val="0"/>
        <w:sz w:val="26"/>
        <w:szCs w:val="26"/>
        <w:lang w:val="nl-NL"/>
      </w:rPr>
    </w:lvl>
    <w:lvl w:ilvl="7">
      <w:start w:val="1"/>
      <w:numFmt w:val="bullet"/>
      <w:lvlText w:val="-"/>
      <w:lvlJc w:val="left"/>
      <w:pPr>
        <w:tabs>
          <w:tab w:val="num" w:pos="2209"/>
        </w:tabs>
        <w:ind w:left="2209" w:hanging="529"/>
      </w:pPr>
      <w:rPr>
        <w:rFonts w:ascii="Calibri" w:eastAsia="Calibri" w:hAnsi="Calibri" w:cs="Calibri"/>
        <w:position w:val="0"/>
        <w:sz w:val="26"/>
        <w:szCs w:val="26"/>
        <w:lang w:val="nl-NL"/>
      </w:rPr>
    </w:lvl>
    <w:lvl w:ilvl="8">
      <w:start w:val="1"/>
      <w:numFmt w:val="bullet"/>
      <w:lvlText w:val="-"/>
      <w:lvlJc w:val="left"/>
      <w:pPr>
        <w:tabs>
          <w:tab w:val="num" w:pos="2449"/>
        </w:tabs>
        <w:ind w:left="2449" w:hanging="529"/>
      </w:pPr>
      <w:rPr>
        <w:rFonts w:ascii="Calibri" w:eastAsia="Calibri" w:hAnsi="Calibri" w:cs="Calibri"/>
        <w:position w:val="0"/>
        <w:sz w:val="26"/>
        <w:szCs w:val="26"/>
        <w:lang w:val="nl-NL"/>
      </w:rPr>
    </w:lvl>
  </w:abstractNum>
  <w:abstractNum w:abstractNumId="33">
    <w:nsid w:val="712F5825"/>
    <w:multiLevelType w:val="multilevel"/>
    <w:tmpl w:val="9E26BAD0"/>
    <w:styleLink w:val="Lijst31"/>
    <w:lvl w:ilvl="0">
      <w:numFmt w:val="bullet"/>
      <w:lvlText w:val="-"/>
      <w:lvlJc w:val="left"/>
      <w:pPr>
        <w:tabs>
          <w:tab w:val="num" w:pos="865"/>
        </w:tabs>
        <w:ind w:left="865" w:hanging="197"/>
      </w:pPr>
      <w:rPr>
        <w:rFonts w:ascii="Calibri" w:eastAsia="Calibri" w:hAnsi="Calibri" w:cs="Calibri"/>
        <w:position w:val="0"/>
        <w:sz w:val="22"/>
        <w:szCs w:val="22"/>
        <w:lang w:val="nl-NL"/>
      </w:rPr>
    </w:lvl>
    <w:lvl w:ilvl="1">
      <w:start w:val="1"/>
      <w:numFmt w:val="bullet"/>
      <w:lvlText w:val="-"/>
      <w:lvlJc w:val="left"/>
      <w:pPr>
        <w:tabs>
          <w:tab w:val="num" w:pos="1437"/>
        </w:tabs>
        <w:ind w:left="1437" w:hanging="529"/>
      </w:pPr>
      <w:rPr>
        <w:rFonts w:ascii="Calibri" w:eastAsia="Calibri" w:hAnsi="Calibri" w:cs="Calibri"/>
        <w:position w:val="0"/>
        <w:sz w:val="26"/>
        <w:szCs w:val="26"/>
        <w:lang w:val="nl-NL"/>
      </w:rPr>
    </w:lvl>
    <w:lvl w:ilvl="2">
      <w:start w:val="1"/>
      <w:numFmt w:val="bullet"/>
      <w:lvlText w:val="-"/>
      <w:lvlJc w:val="left"/>
      <w:pPr>
        <w:tabs>
          <w:tab w:val="num" w:pos="1677"/>
        </w:tabs>
        <w:ind w:left="1677" w:hanging="529"/>
      </w:pPr>
      <w:rPr>
        <w:rFonts w:ascii="Calibri" w:eastAsia="Calibri" w:hAnsi="Calibri" w:cs="Calibri"/>
        <w:position w:val="0"/>
        <w:sz w:val="26"/>
        <w:szCs w:val="26"/>
        <w:lang w:val="nl-NL"/>
      </w:rPr>
    </w:lvl>
    <w:lvl w:ilvl="3">
      <w:start w:val="1"/>
      <w:numFmt w:val="bullet"/>
      <w:lvlText w:val="-"/>
      <w:lvlJc w:val="left"/>
      <w:pPr>
        <w:tabs>
          <w:tab w:val="num" w:pos="1917"/>
        </w:tabs>
        <w:ind w:left="1917" w:hanging="529"/>
      </w:pPr>
      <w:rPr>
        <w:rFonts w:ascii="Calibri" w:eastAsia="Calibri" w:hAnsi="Calibri" w:cs="Calibri"/>
        <w:position w:val="0"/>
        <w:sz w:val="26"/>
        <w:szCs w:val="26"/>
        <w:lang w:val="nl-NL"/>
      </w:rPr>
    </w:lvl>
    <w:lvl w:ilvl="4">
      <w:start w:val="1"/>
      <w:numFmt w:val="bullet"/>
      <w:lvlText w:val="-"/>
      <w:lvlJc w:val="left"/>
      <w:pPr>
        <w:tabs>
          <w:tab w:val="num" w:pos="2157"/>
        </w:tabs>
        <w:ind w:left="2157" w:hanging="529"/>
      </w:pPr>
      <w:rPr>
        <w:rFonts w:ascii="Calibri" w:eastAsia="Calibri" w:hAnsi="Calibri" w:cs="Calibri"/>
        <w:position w:val="0"/>
        <w:sz w:val="26"/>
        <w:szCs w:val="26"/>
        <w:lang w:val="nl-NL"/>
      </w:rPr>
    </w:lvl>
    <w:lvl w:ilvl="5">
      <w:start w:val="1"/>
      <w:numFmt w:val="bullet"/>
      <w:lvlText w:val="-"/>
      <w:lvlJc w:val="left"/>
      <w:pPr>
        <w:tabs>
          <w:tab w:val="num" w:pos="2397"/>
        </w:tabs>
        <w:ind w:left="2397" w:hanging="529"/>
      </w:pPr>
      <w:rPr>
        <w:rFonts w:ascii="Calibri" w:eastAsia="Calibri" w:hAnsi="Calibri" w:cs="Calibri"/>
        <w:position w:val="0"/>
        <w:sz w:val="26"/>
        <w:szCs w:val="26"/>
        <w:lang w:val="nl-NL"/>
      </w:rPr>
    </w:lvl>
    <w:lvl w:ilvl="6">
      <w:start w:val="1"/>
      <w:numFmt w:val="bullet"/>
      <w:lvlText w:val="-"/>
      <w:lvlJc w:val="left"/>
      <w:pPr>
        <w:tabs>
          <w:tab w:val="num" w:pos="2637"/>
        </w:tabs>
        <w:ind w:left="2637" w:hanging="529"/>
      </w:pPr>
      <w:rPr>
        <w:rFonts w:ascii="Calibri" w:eastAsia="Calibri" w:hAnsi="Calibri" w:cs="Calibri"/>
        <w:position w:val="0"/>
        <w:sz w:val="26"/>
        <w:szCs w:val="26"/>
        <w:lang w:val="nl-NL"/>
      </w:rPr>
    </w:lvl>
    <w:lvl w:ilvl="7">
      <w:start w:val="1"/>
      <w:numFmt w:val="bullet"/>
      <w:lvlText w:val="-"/>
      <w:lvlJc w:val="left"/>
      <w:pPr>
        <w:tabs>
          <w:tab w:val="num" w:pos="2877"/>
        </w:tabs>
        <w:ind w:left="2877" w:hanging="529"/>
      </w:pPr>
      <w:rPr>
        <w:rFonts w:ascii="Calibri" w:eastAsia="Calibri" w:hAnsi="Calibri" w:cs="Calibri"/>
        <w:position w:val="0"/>
        <w:sz w:val="26"/>
        <w:szCs w:val="26"/>
        <w:lang w:val="nl-NL"/>
      </w:rPr>
    </w:lvl>
    <w:lvl w:ilvl="8">
      <w:start w:val="1"/>
      <w:numFmt w:val="bullet"/>
      <w:lvlText w:val="-"/>
      <w:lvlJc w:val="left"/>
      <w:pPr>
        <w:tabs>
          <w:tab w:val="num" w:pos="3117"/>
        </w:tabs>
        <w:ind w:left="3117" w:hanging="529"/>
      </w:pPr>
      <w:rPr>
        <w:rFonts w:ascii="Calibri" w:eastAsia="Calibri" w:hAnsi="Calibri" w:cs="Calibri"/>
        <w:position w:val="0"/>
        <w:sz w:val="26"/>
        <w:szCs w:val="26"/>
        <w:lang w:val="nl-NL"/>
      </w:rPr>
    </w:lvl>
  </w:abstractNum>
  <w:abstractNum w:abstractNumId="34">
    <w:nsid w:val="7474445A"/>
    <w:multiLevelType w:val="multilevel"/>
    <w:tmpl w:val="CEC019AC"/>
    <w:styleLink w:val="List0"/>
    <w:lvl w:ilvl="0">
      <w:numFmt w:val="bullet"/>
      <w:lvlText w:val="•"/>
      <w:lvlJc w:val="left"/>
      <w:pPr>
        <w:tabs>
          <w:tab w:val="num" w:pos="642"/>
        </w:tabs>
        <w:ind w:left="642" w:hanging="282"/>
      </w:pPr>
      <w:rPr>
        <w:rFonts w:ascii="Calibri" w:eastAsia="Calibri" w:hAnsi="Calibri" w:cs="Calibri"/>
        <w:i/>
        <w:iCs/>
        <w:position w:val="0"/>
        <w:sz w:val="22"/>
        <w:szCs w:val="22"/>
        <w:lang w:val="nl-NL"/>
      </w:rPr>
    </w:lvl>
    <w:lvl w:ilvl="1">
      <w:start w:val="1"/>
      <w:numFmt w:val="bullet"/>
      <w:lvlText w:val="o"/>
      <w:lvlJc w:val="left"/>
      <w:pPr>
        <w:tabs>
          <w:tab w:val="num" w:pos="1703"/>
        </w:tabs>
        <w:ind w:left="1703" w:hanging="623"/>
      </w:pPr>
      <w:rPr>
        <w:rFonts w:ascii="Calibri" w:eastAsia="Calibri" w:hAnsi="Calibri" w:cs="Calibri"/>
        <w:i/>
        <w:iCs/>
        <w:position w:val="0"/>
        <w:sz w:val="26"/>
        <w:szCs w:val="26"/>
        <w:lang w:val="nl-NL"/>
      </w:rPr>
    </w:lvl>
    <w:lvl w:ilvl="2">
      <w:start w:val="1"/>
      <w:numFmt w:val="bullet"/>
      <w:lvlText w:val="▪"/>
      <w:lvlJc w:val="left"/>
      <w:pPr>
        <w:tabs>
          <w:tab w:val="num" w:pos="2423"/>
        </w:tabs>
        <w:ind w:left="2423" w:hanging="623"/>
      </w:pPr>
      <w:rPr>
        <w:rFonts w:ascii="Calibri" w:eastAsia="Calibri" w:hAnsi="Calibri" w:cs="Calibri"/>
        <w:i/>
        <w:iCs/>
        <w:position w:val="0"/>
        <w:sz w:val="26"/>
        <w:szCs w:val="26"/>
        <w:lang w:val="nl-NL"/>
      </w:rPr>
    </w:lvl>
    <w:lvl w:ilvl="3">
      <w:start w:val="1"/>
      <w:numFmt w:val="bullet"/>
      <w:lvlText w:val="•"/>
      <w:lvlJc w:val="left"/>
      <w:pPr>
        <w:tabs>
          <w:tab w:val="num" w:pos="3143"/>
        </w:tabs>
        <w:ind w:left="3143" w:hanging="623"/>
      </w:pPr>
      <w:rPr>
        <w:rFonts w:ascii="Calibri" w:eastAsia="Calibri" w:hAnsi="Calibri" w:cs="Calibri"/>
        <w:i/>
        <w:iCs/>
        <w:position w:val="0"/>
        <w:sz w:val="26"/>
        <w:szCs w:val="26"/>
        <w:lang w:val="nl-NL"/>
      </w:rPr>
    </w:lvl>
    <w:lvl w:ilvl="4">
      <w:start w:val="1"/>
      <w:numFmt w:val="bullet"/>
      <w:lvlText w:val="o"/>
      <w:lvlJc w:val="left"/>
      <w:pPr>
        <w:tabs>
          <w:tab w:val="num" w:pos="3863"/>
        </w:tabs>
        <w:ind w:left="3863" w:hanging="623"/>
      </w:pPr>
      <w:rPr>
        <w:rFonts w:ascii="Calibri" w:eastAsia="Calibri" w:hAnsi="Calibri" w:cs="Calibri"/>
        <w:i/>
        <w:iCs/>
        <w:position w:val="0"/>
        <w:sz w:val="26"/>
        <w:szCs w:val="26"/>
        <w:lang w:val="nl-NL"/>
      </w:rPr>
    </w:lvl>
    <w:lvl w:ilvl="5">
      <w:start w:val="1"/>
      <w:numFmt w:val="bullet"/>
      <w:lvlText w:val="▪"/>
      <w:lvlJc w:val="left"/>
      <w:pPr>
        <w:tabs>
          <w:tab w:val="num" w:pos="4583"/>
        </w:tabs>
        <w:ind w:left="4583" w:hanging="623"/>
      </w:pPr>
      <w:rPr>
        <w:rFonts w:ascii="Calibri" w:eastAsia="Calibri" w:hAnsi="Calibri" w:cs="Calibri"/>
        <w:i/>
        <w:iCs/>
        <w:position w:val="0"/>
        <w:sz w:val="26"/>
        <w:szCs w:val="26"/>
        <w:lang w:val="nl-NL"/>
      </w:rPr>
    </w:lvl>
    <w:lvl w:ilvl="6">
      <w:start w:val="1"/>
      <w:numFmt w:val="bullet"/>
      <w:lvlText w:val="•"/>
      <w:lvlJc w:val="left"/>
      <w:pPr>
        <w:tabs>
          <w:tab w:val="num" w:pos="5303"/>
        </w:tabs>
        <w:ind w:left="5303" w:hanging="623"/>
      </w:pPr>
      <w:rPr>
        <w:rFonts w:ascii="Calibri" w:eastAsia="Calibri" w:hAnsi="Calibri" w:cs="Calibri"/>
        <w:i/>
        <w:iCs/>
        <w:position w:val="0"/>
        <w:sz w:val="26"/>
        <w:szCs w:val="26"/>
        <w:lang w:val="nl-NL"/>
      </w:rPr>
    </w:lvl>
    <w:lvl w:ilvl="7">
      <w:start w:val="1"/>
      <w:numFmt w:val="bullet"/>
      <w:lvlText w:val="o"/>
      <w:lvlJc w:val="left"/>
      <w:pPr>
        <w:tabs>
          <w:tab w:val="num" w:pos="6023"/>
        </w:tabs>
        <w:ind w:left="6023" w:hanging="623"/>
      </w:pPr>
      <w:rPr>
        <w:rFonts w:ascii="Calibri" w:eastAsia="Calibri" w:hAnsi="Calibri" w:cs="Calibri"/>
        <w:i/>
        <w:iCs/>
        <w:position w:val="0"/>
        <w:sz w:val="26"/>
        <w:szCs w:val="26"/>
        <w:lang w:val="nl-NL"/>
      </w:rPr>
    </w:lvl>
    <w:lvl w:ilvl="8">
      <w:start w:val="1"/>
      <w:numFmt w:val="bullet"/>
      <w:lvlText w:val="▪"/>
      <w:lvlJc w:val="left"/>
      <w:pPr>
        <w:tabs>
          <w:tab w:val="num" w:pos="6743"/>
        </w:tabs>
        <w:ind w:left="6743" w:hanging="623"/>
      </w:pPr>
      <w:rPr>
        <w:rFonts w:ascii="Calibri" w:eastAsia="Calibri" w:hAnsi="Calibri" w:cs="Calibri"/>
        <w:i/>
        <w:iCs/>
        <w:position w:val="0"/>
        <w:sz w:val="26"/>
        <w:szCs w:val="26"/>
        <w:lang w:val="nl-NL"/>
      </w:rPr>
    </w:lvl>
  </w:abstractNum>
  <w:abstractNum w:abstractNumId="35">
    <w:nsid w:val="7B716D86"/>
    <w:multiLevelType w:val="multilevel"/>
    <w:tmpl w:val="FBB270F4"/>
    <w:lvl w:ilvl="0">
      <w:start w:val="1"/>
      <w:numFmt w:val="bullet"/>
      <w:lvlText w:val="-"/>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num w:numId="1">
    <w:abstractNumId w:val="24"/>
  </w:num>
  <w:num w:numId="2">
    <w:abstractNumId w:val="21"/>
  </w:num>
  <w:num w:numId="3">
    <w:abstractNumId w:val="34"/>
  </w:num>
  <w:num w:numId="4">
    <w:abstractNumId w:val="11"/>
  </w:num>
  <w:num w:numId="5">
    <w:abstractNumId w:val="19"/>
  </w:num>
  <w:num w:numId="6">
    <w:abstractNumId w:val="1"/>
  </w:num>
  <w:num w:numId="7">
    <w:abstractNumId w:val="5"/>
  </w:num>
  <w:num w:numId="8">
    <w:abstractNumId w:val="25"/>
  </w:num>
  <w:num w:numId="9">
    <w:abstractNumId w:val="6"/>
  </w:num>
  <w:num w:numId="10">
    <w:abstractNumId w:val="17"/>
  </w:num>
  <w:num w:numId="11">
    <w:abstractNumId w:val="15"/>
  </w:num>
  <w:num w:numId="12">
    <w:abstractNumId w:val="33"/>
  </w:num>
  <w:num w:numId="13">
    <w:abstractNumId w:val="14"/>
  </w:num>
  <w:num w:numId="14">
    <w:abstractNumId w:val="20"/>
  </w:num>
  <w:num w:numId="15">
    <w:abstractNumId w:val="28"/>
  </w:num>
  <w:num w:numId="16">
    <w:abstractNumId w:val="23"/>
  </w:num>
  <w:num w:numId="17">
    <w:abstractNumId w:val="4"/>
  </w:num>
  <w:num w:numId="18">
    <w:abstractNumId w:val="10"/>
  </w:num>
  <w:num w:numId="19">
    <w:abstractNumId w:val="2"/>
  </w:num>
  <w:num w:numId="20">
    <w:abstractNumId w:val="13"/>
  </w:num>
  <w:num w:numId="21">
    <w:abstractNumId w:val="0"/>
  </w:num>
  <w:num w:numId="22">
    <w:abstractNumId w:val="31"/>
  </w:num>
  <w:num w:numId="23">
    <w:abstractNumId w:val="9"/>
  </w:num>
  <w:num w:numId="24">
    <w:abstractNumId w:val="8"/>
  </w:num>
  <w:num w:numId="25">
    <w:abstractNumId w:val="16"/>
  </w:num>
  <w:num w:numId="26">
    <w:abstractNumId w:val="3"/>
  </w:num>
  <w:num w:numId="27">
    <w:abstractNumId w:val="27"/>
  </w:num>
  <w:num w:numId="28">
    <w:abstractNumId w:val="29"/>
  </w:num>
  <w:num w:numId="29">
    <w:abstractNumId w:val="7"/>
  </w:num>
  <w:num w:numId="30">
    <w:abstractNumId w:val="22"/>
  </w:num>
  <w:num w:numId="31">
    <w:abstractNumId w:val="26"/>
  </w:num>
  <w:num w:numId="32">
    <w:abstractNumId w:val="18"/>
  </w:num>
  <w:num w:numId="33">
    <w:abstractNumId w:val="12"/>
  </w:num>
  <w:num w:numId="34">
    <w:abstractNumId w:val="30"/>
  </w:num>
  <w:num w:numId="35">
    <w:abstractNumId w:val="35"/>
  </w:num>
  <w:num w:numId="36">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E9773F"/>
    <w:rsid w:val="00052F07"/>
    <w:rsid w:val="00091F86"/>
    <w:rsid w:val="0009575A"/>
    <w:rsid w:val="000B5B42"/>
    <w:rsid w:val="001E7D66"/>
    <w:rsid w:val="002B5EDA"/>
    <w:rsid w:val="00304E1B"/>
    <w:rsid w:val="0034195B"/>
    <w:rsid w:val="00365BE8"/>
    <w:rsid w:val="00386497"/>
    <w:rsid w:val="003868DC"/>
    <w:rsid w:val="003B4470"/>
    <w:rsid w:val="00434A2E"/>
    <w:rsid w:val="0046329C"/>
    <w:rsid w:val="004C7426"/>
    <w:rsid w:val="00543264"/>
    <w:rsid w:val="005F34DF"/>
    <w:rsid w:val="00676D31"/>
    <w:rsid w:val="00860FDF"/>
    <w:rsid w:val="00942000"/>
    <w:rsid w:val="00950D52"/>
    <w:rsid w:val="00A3201A"/>
    <w:rsid w:val="00B9339F"/>
    <w:rsid w:val="00CB24C3"/>
    <w:rsid w:val="00CE692D"/>
    <w:rsid w:val="00D072A3"/>
    <w:rsid w:val="00D32A03"/>
    <w:rsid w:val="00DD5DF8"/>
    <w:rsid w:val="00E111F0"/>
    <w:rsid w:val="00E9773F"/>
    <w:rsid w:val="00FF712D"/>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43AEA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nl-NL" w:eastAsia="nl-NL"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rPr>
      <w:sz w:val="24"/>
      <w:szCs w:val="24"/>
      <w:lang w:val="en-US"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envoettekstA">
    <w:name w:val="Kop- en voettekst A"/>
    <w:pPr>
      <w:tabs>
        <w:tab w:val="right" w:pos="9020"/>
      </w:tabs>
    </w:pPr>
    <w:rPr>
      <w:rFonts w:ascii="Helvetica" w:hAnsi="Arial Unicode MS" w:cs="Arial Unicode MS"/>
      <w:color w:val="000000"/>
      <w:sz w:val="24"/>
      <w:szCs w:val="24"/>
      <w:u w:color="000000"/>
    </w:rPr>
  </w:style>
  <w:style w:type="paragraph" w:customStyle="1" w:styleId="Kop-envoettekst">
    <w:name w:val="Kop- en voettekst"/>
    <w:pPr>
      <w:tabs>
        <w:tab w:val="right" w:pos="9020"/>
      </w:tabs>
    </w:pPr>
    <w:rPr>
      <w:rFonts w:ascii="Helvetica" w:hAnsi="Arial Unicode MS" w:cs="Arial Unicode MS"/>
      <w:color w:val="000000"/>
      <w:sz w:val="24"/>
      <w:szCs w:val="24"/>
    </w:rPr>
  </w:style>
  <w:style w:type="paragraph" w:customStyle="1" w:styleId="HoofdtekstA">
    <w:name w:val="Hoofdtekst A"/>
    <w:rPr>
      <w:rFonts w:ascii="Helvetica" w:hAnsi="Arial Unicode MS" w:cs="Arial Unicode MS"/>
      <w:color w:val="000000"/>
      <w:sz w:val="22"/>
      <w:szCs w:val="22"/>
      <w:u w:color="000000"/>
    </w:rPr>
  </w:style>
  <w:style w:type="numbering" w:customStyle="1" w:styleId="List0">
    <w:name w:val="List 0"/>
    <w:basedOn w:val="Gemporteerdestijl1"/>
    <w:pPr>
      <w:numPr>
        <w:numId w:val="3"/>
      </w:numPr>
    </w:pPr>
  </w:style>
  <w:style w:type="numbering" w:customStyle="1" w:styleId="Gemporteerdestijl1">
    <w:name w:val="Geïmporteerde stijl 1"/>
  </w:style>
  <w:style w:type="numbering" w:customStyle="1" w:styleId="List1">
    <w:name w:val="List 1"/>
    <w:basedOn w:val="Gemporteerdestijl2"/>
    <w:pPr>
      <w:numPr>
        <w:numId w:val="6"/>
      </w:numPr>
    </w:pPr>
  </w:style>
  <w:style w:type="numbering" w:customStyle="1" w:styleId="Gemporteerdestijl2">
    <w:name w:val="Geïmporteerde stijl 2"/>
  </w:style>
  <w:style w:type="numbering" w:customStyle="1" w:styleId="Lijst21">
    <w:name w:val="Lijst 21"/>
    <w:basedOn w:val="Gemporteerdestijl3"/>
    <w:pPr>
      <w:numPr>
        <w:numId w:val="9"/>
      </w:numPr>
    </w:pPr>
  </w:style>
  <w:style w:type="numbering" w:customStyle="1" w:styleId="Gemporteerdestijl3">
    <w:name w:val="Geïmporteerde stijl 3"/>
  </w:style>
  <w:style w:type="numbering" w:customStyle="1" w:styleId="Lijst31">
    <w:name w:val="Lijst 31"/>
    <w:basedOn w:val="Gemporteerdestijl4"/>
    <w:pPr>
      <w:numPr>
        <w:numId w:val="12"/>
      </w:numPr>
    </w:pPr>
  </w:style>
  <w:style w:type="numbering" w:customStyle="1" w:styleId="Gemporteerdestijl4">
    <w:name w:val="Geïmporteerde stijl 4"/>
  </w:style>
  <w:style w:type="numbering" w:customStyle="1" w:styleId="Lijst41">
    <w:name w:val="Lijst 41"/>
    <w:basedOn w:val="Gemporteerdestijl5"/>
    <w:pPr>
      <w:numPr>
        <w:numId w:val="15"/>
      </w:numPr>
    </w:pPr>
  </w:style>
  <w:style w:type="numbering" w:customStyle="1" w:styleId="Gemporteerdestijl5">
    <w:name w:val="Geïmporteerde stijl 5"/>
  </w:style>
  <w:style w:type="numbering" w:customStyle="1" w:styleId="Lijst51">
    <w:name w:val="Lijst 51"/>
    <w:basedOn w:val="Gemporteerdestijl6"/>
    <w:pPr>
      <w:numPr>
        <w:numId w:val="18"/>
      </w:numPr>
    </w:pPr>
  </w:style>
  <w:style w:type="numbering" w:customStyle="1" w:styleId="Gemporteerdestijl6">
    <w:name w:val="Geïmporteerde stijl 6"/>
  </w:style>
  <w:style w:type="numbering" w:customStyle="1" w:styleId="List6">
    <w:name w:val="List 6"/>
    <w:basedOn w:val="Gemporteerdestijl7"/>
    <w:pPr>
      <w:numPr>
        <w:numId w:val="21"/>
      </w:numPr>
    </w:pPr>
  </w:style>
  <w:style w:type="numbering" w:customStyle="1" w:styleId="Gemporteerdestijl7">
    <w:name w:val="Geïmporteerde stijl 7"/>
  </w:style>
  <w:style w:type="numbering" w:customStyle="1" w:styleId="List7">
    <w:name w:val="List 7"/>
    <w:basedOn w:val="Gemporteerdestijl8"/>
    <w:pPr>
      <w:numPr>
        <w:numId w:val="24"/>
      </w:numPr>
    </w:pPr>
  </w:style>
  <w:style w:type="numbering" w:customStyle="1" w:styleId="Gemporteerdestijl8">
    <w:name w:val="Geïmporteerde stijl 8"/>
  </w:style>
  <w:style w:type="numbering" w:customStyle="1" w:styleId="List8">
    <w:name w:val="List 8"/>
    <w:basedOn w:val="Gemporteerdestijl9"/>
    <w:pPr>
      <w:numPr>
        <w:numId w:val="27"/>
      </w:numPr>
    </w:pPr>
  </w:style>
  <w:style w:type="numbering" w:customStyle="1" w:styleId="Gemporteerdestijl9">
    <w:name w:val="Geïmporteerde stijl 9"/>
  </w:style>
  <w:style w:type="numbering" w:customStyle="1" w:styleId="List9">
    <w:name w:val="List 9"/>
    <w:basedOn w:val="Gemporteerdestijl10"/>
    <w:pPr>
      <w:numPr>
        <w:numId w:val="30"/>
      </w:numPr>
    </w:pPr>
  </w:style>
  <w:style w:type="numbering" w:customStyle="1" w:styleId="Gemporteerdestijl10">
    <w:name w:val="Geïmporteerde stijl 10"/>
  </w:style>
  <w:style w:type="numbering" w:customStyle="1" w:styleId="List10">
    <w:name w:val="List 10"/>
    <w:basedOn w:val="Gemporteerdestijl11"/>
    <w:pPr>
      <w:numPr>
        <w:numId w:val="33"/>
      </w:numPr>
    </w:pPr>
  </w:style>
  <w:style w:type="numbering" w:customStyle="1" w:styleId="Gemporteerdestijl11">
    <w:name w:val="Geïmporteerde stijl 11"/>
  </w:style>
  <w:style w:type="numbering" w:customStyle="1" w:styleId="List11">
    <w:name w:val="List 11"/>
    <w:basedOn w:val="Gemporteerdestijl12"/>
    <w:pPr>
      <w:numPr>
        <w:numId w:val="36"/>
      </w:numPr>
    </w:pPr>
  </w:style>
  <w:style w:type="numbering" w:customStyle="1" w:styleId="Gemporteerdestijl12">
    <w:name w:val="Geïmporteerde stijl 12"/>
  </w:style>
  <w:style w:type="character" w:customStyle="1" w:styleId="Geen">
    <w:name w:val="Geen"/>
  </w:style>
  <w:style w:type="character" w:customStyle="1" w:styleId="Hyperlink0">
    <w:name w:val="Hyperlink.0"/>
    <w:basedOn w:val="Geen"/>
    <w:rPr>
      <w:rFonts w:ascii="Calibri" w:eastAsia="Calibri" w:hAnsi="Calibri" w:cs="Calibri"/>
      <w:sz w:val="24"/>
      <w:szCs w:val="24"/>
      <w:u w:val="single"/>
      <w:lang w:val="nl-NL"/>
    </w:rPr>
  </w:style>
  <w:style w:type="character" w:customStyle="1" w:styleId="Hyperlink1">
    <w:name w:val="Hyperlink.1"/>
    <w:basedOn w:val="Geen"/>
    <w:rPr>
      <w:rFonts w:ascii="Calibri" w:eastAsia="Calibri" w:hAnsi="Calibri" w:cs="Calibri"/>
      <w:sz w:val="24"/>
      <w:szCs w:val="24"/>
      <w:u w:val="single"/>
    </w:rPr>
  </w:style>
  <w:style w:type="paragraph" w:styleId="Ballontekst">
    <w:name w:val="Balloon Text"/>
    <w:basedOn w:val="Normaal"/>
    <w:link w:val="BallontekstTeken"/>
    <w:uiPriority w:val="99"/>
    <w:semiHidden/>
    <w:unhideWhenUsed/>
    <w:rsid w:val="00FF712D"/>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FF712D"/>
    <w:rPr>
      <w:rFonts w:ascii="Lucida Grande" w:hAnsi="Lucida Grande" w:cs="Lucida Grande"/>
      <w:sz w:val="18"/>
      <w:szCs w:val="18"/>
      <w:lang w:val="en-US"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nl-NL" w:eastAsia="nl-NL"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rPr>
      <w:sz w:val="24"/>
      <w:szCs w:val="24"/>
      <w:lang w:val="en-US"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envoettekstA">
    <w:name w:val="Kop- en voettekst A"/>
    <w:pPr>
      <w:tabs>
        <w:tab w:val="right" w:pos="9020"/>
      </w:tabs>
    </w:pPr>
    <w:rPr>
      <w:rFonts w:ascii="Helvetica" w:hAnsi="Arial Unicode MS" w:cs="Arial Unicode MS"/>
      <w:color w:val="000000"/>
      <w:sz w:val="24"/>
      <w:szCs w:val="24"/>
      <w:u w:color="000000"/>
    </w:rPr>
  </w:style>
  <w:style w:type="paragraph" w:customStyle="1" w:styleId="Kop-envoettekst">
    <w:name w:val="Kop- en voettekst"/>
    <w:pPr>
      <w:tabs>
        <w:tab w:val="right" w:pos="9020"/>
      </w:tabs>
    </w:pPr>
    <w:rPr>
      <w:rFonts w:ascii="Helvetica" w:hAnsi="Arial Unicode MS" w:cs="Arial Unicode MS"/>
      <w:color w:val="000000"/>
      <w:sz w:val="24"/>
      <w:szCs w:val="24"/>
    </w:rPr>
  </w:style>
  <w:style w:type="paragraph" w:customStyle="1" w:styleId="HoofdtekstA">
    <w:name w:val="Hoofdtekst A"/>
    <w:rPr>
      <w:rFonts w:ascii="Helvetica" w:hAnsi="Arial Unicode MS" w:cs="Arial Unicode MS"/>
      <w:color w:val="000000"/>
      <w:sz w:val="22"/>
      <w:szCs w:val="22"/>
      <w:u w:color="000000"/>
    </w:rPr>
  </w:style>
  <w:style w:type="numbering" w:customStyle="1" w:styleId="List0">
    <w:name w:val="List 0"/>
    <w:basedOn w:val="Gemporteerdestijl1"/>
    <w:pPr>
      <w:numPr>
        <w:numId w:val="3"/>
      </w:numPr>
    </w:pPr>
  </w:style>
  <w:style w:type="numbering" w:customStyle="1" w:styleId="Gemporteerdestijl1">
    <w:name w:val="Geïmporteerde stijl 1"/>
  </w:style>
  <w:style w:type="numbering" w:customStyle="1" w:styleId="List1">
    <w:name w:val="List 1"/>
    <w:basedOn w:val="Gemporteerdestijl2"/>
    <w:pPr>
      <w:numPr>
        <w:numId w:val="6"/>
      </w:numPr>
    </w:pPr>
  </w:style>
  <w:style w:type="numbering" w:customStyle="1" w:styleId="Gemporteerdestijl2">
    <w:name w:val="Geïmporteerde stijl 2"/>
  </w:style>
  <w:style w:type="numbering" w:customStyle="1" w:styleId="Lijst21">
    <w:name w:val="Lijst 21"/>
    <w:basedOn w:val="Gemporteerdestijl3"/>
    <w:pPr>
      <w:numPr>
        <w:numId w:val="9"/>
      </w:numPr>
    </w:pPr>
  </w:style>
  <w:style w:type="numbering" w:customStyle="1" w:styleId="Gemporteerdestijl3">
    <w:name w:val="Geïmporteerde stijl 3"/>
  </w:style>
  <w:style w:type="numbering" w:customStyle="1" w:styleId="Lijst31">
    <w:name w:val="Lijst 31"/>
    <w:basedOn w:val="Gemporteerdestijl4"/>
    <w:pPr>
      <w:numPr>
        <w:numId w:val="12"/>
      </w:numPr>
    </w:pPr>
  </w:style>
  <w:style w:type="numbering" w:customStyle="1" w:styleId="Gemporteerdestijl4">
    <w:name w:val="Geïmporteerde stijl 4"/>
  </w:style>
  <w:style w:type="numbering" w:customStyle="1" w:styleId="Lijst41">
    <w:name w:val="Lijst 41"/>
    <w:basedOn w:val="Gemporteerdestijl5"/>
    <w:pPr>
      <w:numPr>
        <w:numId w:val="15"/>
      </w:numPr>
    </w:pPr>
  </w:style>
  <w:style w:type="numbering" w:customStyle="1" w:styleId="Gemporteerdestijl5">
    <w:name w:val="Geïmporteerde stijl 5"/>
  </w:style>
  <w:style w:type="numbering" w:customStyle="1" w:styleId="Lijst51">
    <w:name w:val="Lijst 51"/>
    <w:basedOn w:val="Gemporteerdestijl6"/>
    <w:pPr>
      <w:numPr>
        <w:numId w:val="18"/>
      </w:numPr>
    </w:pPr>
  </w:style>
  <w:style w:type="numbering" w:customStyle="1" w:styleId="Gemporteerdestijl6">
    <w:name w:val="Geïmporteerde stijl 6"/>
  </w:style>
  <w:style w:type="numbering" w:customStyle="1" w:styleId="List6">
    <w:name w:val="List 6"/>
    <w:basedOn w:val="Gemporteerdestijl7"/>
    <w:pPr>
      <w:numPr>
        <w:numId w:val="21"/>
      </w:numPr>
    </w:pPr>
  </w:style>
  <w:style w:type="numbering" w:customStyle="1" w:styleId="Gemporteerdestijl7">
    <w:name w:val="Geïmporteerde stijl 7"/>
  </w:style>
  <w:style w:type="numbering" w:customStyle="1" w:styleId="List7">
    <w:name w:val="List 7"/>
    <w:basedOn w:val="Gemporteerdestijl8"/>
    <w:pPr>
      <w:numPr>
        <w:numId w:val="24"/>
      </w:numPr>
    </w:pPr>
  </w:style>
  <w:style w:type="numbering" w:customStyle="1" w:styleId="Gemporteerdestijl8">
    <w:name w:val="Geïmporteerde stijl 8"/>
  </w:style>
  <w:style w:type="numbering" w:customStyle="1" w:styleId="List8">
    <w:name w:val="List 8"/>
    <w:basedOn w:val="Gemporteerdestijl9"/>
    <w:pPr>
      <w:numPr>
        <w:numId w:val="27"/>
      </w:numPr>
    </w:pPr>
  </w:style>
  <w:style w:type="numbering" w:customStyle="1" w:styleId="Gemporteerdestijl9">
    <w:name w:val="Geïmporteerde stijl 9"/>
  </w:style>
  <w:style w:type="numbering" w:customStyle="1" w:styleId="List9">
    <w:name w:val="List 9"/>
    <w:basedOn w:val="Gemporteerdestijl10"/>
    <w:pPr>
      <w:numPr>
        <w:numId w:val="30"/>
      </w:numPr>
    </w:pPr>
  </w:style>
  <w:style w:type="numbering" w:customStyle="1" w:styleId="Gemporteerdestijl10">
    <w:name w:val="Geïmporteerde stijl 10"/>
  </w:style>
  <w:style w:type="numbering" w:customStyle="1" w:styleId="List10">
    <w:name w:val="List 10"/>
    <w:basedOn w:val="Gemporteerdestijl11"/>
    <w:pPr>
      <w:numPr>
        <w:numId w:val="33"/>
      </w:numPr>
    </w:pPr>
  </w:style>
  <w:style w:type="numbering" w:customStyle="1" w:styleId="Gemporteerdestijl11">
    <w:name w:val="Geïmporteerde stijl 11"/>
  </w:style>
  <w:style w:type="numbering" w:customStyle="1" w:styleId="List11">
    <w:name w:val="List 11"/>
    <w:basedOn w:val="Gemporteerdestijl12"/>
    <w:pPr>
      <w:numPr>
        <w:numId w:val="36"/>
      </w:numPr>
    </w:pPr>
  </w:style>
  <w:style w:type="numbering" w:customStyle="1" w:styleId="Gemporteerdestijl12">
    <w:name w:val="Geïmporteerde stijl 12"/>
  </w:style>
  <w:style w:type="character" w:customStyle="1" w:styleId="Geen">
    <w:name w:val="Geen"/>
  </w:style>
  <w:style w:type="character" w:customStyle="1" w:styleId="Hyperlink0">
    <w:name w:val="Hyperlink.0"/>
    <w:basedOn w:val="Geen"/>
    <w:rPr>
      <w:rFonts w:ascii="Calibri" w:eastAsia="Calibri" w:hAnsi="Calibri" w:cs="Calibri"/>
      <w:sz w:val="24"/>
      <w:szCs w:val="24"/>
      <w:u w:val="single"/>
      <w:lang w:val="nl-NL"/>
    </w:rPr>
  </w:style>
  <w:style w:type="character" w:customStyle="1" w:styleId="Hyperlink1">
    <w:name w:val="Hyperlink.1"/>
    <w:basedOn w:val="Geen"/>
    <w:rPr>
      <w:rFonts w:ascii="Calibri" w:eastAsia="Calibri" w:hAnsi="Calibri" w:cs="Calibri"/>
      <w:sz w:val="24"/>
      <w:szCs w:val="24"/>
      <w:u w:val="single"/>
    </w:rPr>
  </w:style>
  <w:style w:type="paragraph" w:styleId="Ballontekst">
    <w:name w:val="Balloon Text"/>
    <w:basedOn w:val="Normaal"/>
    <w:link w:val="BallontekstTeken"/>
    <w:uiPriority w:val="99"/>
    <w:semiHidden/>
    <w:unhideWhenUsed/>
    <w:rsid w:val="00FF712D"/>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FF712D"/>
    <w:rPr>
      <w:rFonts w:ascii="Lucida Grande" w:hAnsi="Lucida Grande" w:cs="Lucida Grande"/>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image" Target="media/image13.pn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image" Target="media/image16.jpeg"/><Relationship Id="rId24" Type="http://schemas.openxmlformats.org/officeDocument/2006/relationships/header" Target="header1.xml"/><Relationship Id="rId25" Type="http://schemas.openxmlformats.org/officeDocument/2006/relationships/footer" Target="footer1.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_rels/theme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Times New Roman"/>
            <a:ea typeface="Times New Roman"/>
            <a:cs typeface="Times New Roman"/>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55</TotalTime>
  <Pages>8</Pages>
  <Words>2860</Words>
  <Characters>15735</Characters>
  <Application>Microsoft Macintosh Word</Application>
  <DocSecurity>0</DocSecurity>
  <Lines>131</Lines>
  <Paragraphs>37</Paragraphs>
  <ScaleCrop>false</ScaleCrop>
  <Company>Atelier van Licht</Company>
  <LinksUpToDate>false</LinksUpToDate>
  <CharactersWithSpaces>18558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Annemieke Huisingh</cp:lastModifiedBy>
  <cp:revision>4</cp:revision>
  <dcterms:created xsi:type="dcterms:W3CDTF">2015-04-15T16:04:00Z</dcterms:created>
  <dcterms:modified xsi:type="dcterms:W3CDTF">2015-04-16T16:59:00Z</dcterms:modified>
</cp:coreProperties>
</file>